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StGen0"/>
        <w:tblW w:w="103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245"/>
        <w:gridCol w:w="5103"/>
      </w:tblGrid>
      <w:tr w:rsidR="007B1471">
        <w:tc>
          <w:tcPr>
            <w:tcW w:w="52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РЕСПУБЛИКА ТАТАРСТАН</w:t>
            </w:r>
          </w:p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Совет</w:t>
            </w:r>
          </w:p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Красноключинского сельского поселения</w:t>
            </w:r>
          </w:p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Нижнекамского муниципального района</w:t>
            </w:r>
          </w:p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423552, Нижнекамский район,</w:t>
            </w:r>
          </w:p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п. Красный Ключ,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Садовая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</w:t>
            </w:r>
          </w:p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ТАТАРСТАН РЕСПУБЛИКАСЫ</w:t>
            </w:r>
          </w:p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Түбән Кама муниципаль районы</w:t>
            </w:r>
          </w:p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Красный Ключ авыл жирлеге</w:t>
            </w:r>
          </w:p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Советы</w:t>
            </w:r>
          </w:p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423552, Түбән Кама  районы,</w:t>
            </w:r>
          </w:p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Красный Ключ поселогы,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Садовая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урамы, 2</w:t>
            </w:r>
          </w:p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B1471">
        <w:trPr>
          <w:trHeight w:val="333"/>
        </w:trPr>
        <w:tc>
          <w:tcPr>
            <w:tcW w:w="10348" w:type="dxa"/>
            <w:gridSpan w:val="2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non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тел./факс (8555) 45-70-80, электронный адрес: </w:t>
            </w:r>
            <w:hyperlink r:id="rId8" w:tooltip="http://Krasnoklyuch.sp%20@tatar.ru" w:history="1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Krasnoklyuch.sp @tatar.ru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сайт: www.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krasnoklyuchinskoe-sp.ru</w:t>
            </w:r>
          </w:p>
        </w:tc>
      </w:tr>
    </w:tbl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rPr>
          <w:color w:val="000000"/>
        </w:rPr>
      </w:pP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РЕШЕНИЕ                                                         КАРАР</w:t>
      </w: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245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12.12.2025 ел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CE2437" w:rsidP="004276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right="5386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2026 елга һәм 2027 һәм 2028 еллар план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чорына Татарстан Республикасы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үбән Кама</w:t>
      </w:r>
      <w:r w:rsidR="00427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 районыныӊ «Красный Ключ авыл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җирлеге» муниципаль берәмлеге</w:t>
      </w:r>
      <w:r w:rsidR="00427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бюджеты турында</w:t>
      </w: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2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Татарстан Республикасы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үбән Кама муниципаль районы Красный Ключ авыл җирлеге Советы карар бирде: </w:t>
      </w: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2" w:firstLine="360"/>
        <w:jc w:val="both"/>
        <w:rPr>
          <w:rFonts w:ascii="Times New Roman" w:eastAsia="Times New Roman" w:hAnsi="Times New Roman" w:cs="Times New Roman"/>
          <w:b/>
          <w:color w:val="00008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статья</w:t>
      </w:r>
    </w:p>
    <w:p w:rsidR="007B1471" w:rsidRDefault="00CE2437">
      <w:pPr>
        <w:pStyle w:val="afe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2026 елга Татарстан Республикасы Түбән Кама муниципаль районы «Красный Ключ авыл җирлеге» муниципаль берәмлеге бюджетының тө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характеристикаларын расларга:</w:t>
      </w:r>
    </w:p>
    <w:p w:rsidR="007B1471" w:rsidRDefault="00CE2437">
      <w:pPr>
        <w:pStyle w:val="afe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 керемнәренең гомуми кү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әме 9 076,9 мең сум күләмендә;</w:t>
      </w:r>
    </w:p>
    <w:p w:rsidR="007B1471" w:rsidRDefault="00CE2437">
      <w:pPr>
        <w:pStyle w:val="afe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 чыгымнарының гомуми кү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әме 9 076,9 мең сум күләмендә.</w:t>
      </w:r>
    </w:p>
    <w:p w:rsidR="007B1471" w:rsidRDefault="00CE2437">
      <w:pPr>
        <w:pStyle w:val="afe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2027 һәм 2028 еллар план чорына Татарстан Республикасы Түбән Кама муниципаль районы «Красный Ключ авыл җирлеге» муниципаль берәмлеге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юджетының тө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характеристикаларын расларга:</w:t>
      </w:r>
    </w:p>
    <w:p w:rsidR="007B1471" w:rsidRDefault="00CE2437">
      <w:pPr>
        <w:pStyle w:val="afe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2027 елга бюджет керемнәренең гомуми кү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әме 9 768,1 мең сум күләмендә, 2028 елга 10 552,8 мең сум күләмендә;</w:t>
      </w:r>
    </w:p>
    <w:p w:rsidR="007B1471" w:rsidRDefault="00CE2437">
      <w:pPr>
        <w:pStyle w:val="afe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2027 елга бюджет чыгымнарының гомуми күләме 9 768,1 мең сум, шул исә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 шартлы рәвештә 244,2 мең сум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үләмендә, 2028 елга 10 552,8 мең сум күләмендә, шул исәптән шартлы рәвештә расланган чыгымнар 527,6 мең сум.</w:t>
      </w:r>
    </w:p>
    <w:p w:rsidR="007B1471" w:rsidRDefault="00CE2437">
      <w:pPr>
        <w:pStyle w:val="afe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 дефицитын (профицитын) 0,00 сум билгеләргә.</w:t>
      </w:r>
    </w:p>
    <w:p w:rsidR="007B1471" w:rsidRDefault="00CE2437">
      <w:pPr>
        <w:pStyle w:val="afe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Татарстан Республикасы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үбән Кама муниципаль районы «Красный Ключ авыл җирлеге» муниципаль берәмлегенең бюджет кытлыгын финанслау чыганакларын билгеләргә: </w:t>
      </w:r>
    </w:p>
    <w:p w:rsidR="007B1471" w:rsidRDefault="00CE2437">
      <w:pPr>
        <w:pStyle w:val="afe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2026 елга (1нче кушымта); </w:t>
      </w:r>
    </w:p>
    <w:p w:rsidR="007B1471" w:rsidRDefault="00CE2437">
      <w:pPr>
        <w:pStyle w:val="afe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2027 һәм 2028 еллар план чорына (2нче кушымта).</w:t>
      </w: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CE243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2" w:firstLine="3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 статья</w:t>
      </w:r>
    </w:p>
    <w:p w:rsidR="007B1471" w:rsidRDefault="00CE2437">
      <w:pPr>
        <w:pStyle w:val="afe"/>
        <w:widowControl w:val="0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Татарстан Республикасы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үбән Кама муниципаль районы «Красный Ключ авыл җирлеге» муниципаль берәмлегенең бюджетының бурыч йөкләмәләре буенча эчке муниципаль бурычның иң югары чиген билгеләргә:</w:t>
      </w:r>
    </w:p>
    <w:p w:rsidR="007B1471" w:rsidRDefault="00CE243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2" w:firstLine="3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2027 елның 1 гыйнварына - 0 сум күләмендә, шул исә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 муниципаль гарантияләр буенча 0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 сум күләмендә;</w:t>
      </w:r>
    </w:p>
    <w:p w:rsidR="007B1471" w:rsidRDefault="00CE243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2" w:firstLine="3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2028 елның 1 гыйнварына - 0 сум, шул исә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 муниципаль гарантияләр буенча 0 мең сум күләмендә;</w:t>
      </w:r>
    </w:p>
    <w:p w:rsidR="007B1471" w:rsidRDefault="00CE243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2" w:firstLine="3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2029 елның 1 гыйнварына - 0 сум күләмендә, шул исә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 муниципаль гарантияләр буенча 0 мең сум күләмендә.</w:t>
      </w: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2" w:right="141" w:firstLine="3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2026-2028 елларда эчке алынмалар каралмаган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билгеләргә.</w:t>
      </w: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2" w:right="141" w:firstLine="3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2026-2028 елларда муниципаль гарантиялә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бирү күздә тотылмый дип билгеләргә.</w:t>
      </w: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14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2" w:firstLine="3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статья</w:t>
      </w: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2" w:firstLine="3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Татарстан Республикасы Түбән Кама муниципаль районының «Красный Ключ авыл җирлеге» муниципаль берәмлеге бю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джетында 2026 елга (3 нче кушымта) һәм 2027 һәм 2028 еллар план чорына керемнә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күләмен исәпкә алырга (4 нче кушымта). </w:t>
      </w: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CE2437">
      <w:pPr>
        <w:pStyle w:val="afe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статья</w:t>
      </w:r>
    </w:p>
    <w:p w:rsidR="007B1471" w:rsidRDefault="00CE2437">
      <w:pPr>
        <w:pStyle w:val="afe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Татарстан Республикасы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үбән Кама муниципаль районы «Красный Ключ авыл җирлеге» муниципаль берәмлегенең бюджет керемнәренең баш администраторлары исемлеген расларга:</w:t>
      </w: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2" w:firstLine="3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2026 елда - (5нче кушымта);</w:t>
      </w: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2" w:firstLine="3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2027-2028 елларда (6нче кушымта).</w:t>
      </w:r>
    </w:p>
    <w:p w:rsidR="007B1471" w:rsidRDefault="00CE2437">
      <w:pPr>
        <w:pStyle w:val="afe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Татарстан Республикасы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үбән Кама муниципаль районы «Красный Ключ авыл җирлеге» муниципаль берәмлегенең бюджет кытлыгын финанслау чыганакларының баш администраторлары исемлеген расларга </w:t>
      </w: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2" w:firstLine="3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2026 елда - (7нче кушымта);</w:t>
      </w: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364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2027-2028 елларда (8нче кушымта).</w:t>
      </w:r>
    </w:p>
    <w:p w:rsidR="007B1471" w:rsidRDefault="00CE2437">
      <w:pPr>
        <w:pStyle w:val="afe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2026-2028 елларга ачык норматив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йөкләмәләрне үтәүгә бюджет ассигнованиеләренең гомуми күләмен 0 мең сум күләмендә расларга.</w:t>
      </w: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B1471" w:rsidRDefault="00CE2437">
      <w:pPr>
        <w:pStyle w:val="afe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статья</w:t>
      </w:r>
    </w:p>
    <w:p w:rsidR="007B1471" w:rsidRDefault="00CE2437">
      <w:pPr>
        <w:pStyle w:val="afe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Россия Федерациясе Бюджет кодексының 142.5 маддәсе нигезендә төзелгән килешүләргә таянып, җирле әһәмияттәге мәсьәләләрне хәл итү вәкаләтләре өлешен гамәлгә ашыруга Татарстан Республикасы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үбән Кама муниципаль районы «Красный Ключ авыл җирлеге»  муниципаль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берәмлеге бюджетыннан Түбән Кама муниципаль районы бюджетына күчерелергә тиешле бюджетара трансфертлар кү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әмен расларга:</w:t>
      </w: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2" w:firstLine="3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2026 елга 34,3 мең сум кү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әмендә;</w:t>
      </w: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2" w:firstLine="3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2027  елга 34,3 мең сум кү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әмендә;</w:t>
      </w: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2" w:firstLine="3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2028 елга 34,3 мең сум кү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әмендә.</w:t>
      </w:r>
    </w:p>
    <w:p w:rsidR="007B1471" w:rsidRDefault="00CE2437">
      <w:pPr>
        <w:pStyle w:val="afe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Төзелгән килешүләр нигезендә тышкы муниципаль финанс контролен гамәлгә ашыру буенча тапшырылган вәкаләтләргә «Красный Ключ авыл җирлеге» муниципаль берәмлеге бюджетыннан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үбән Кама муниципаль районы бюджетына күчерелергә тиешле башка бюджетара трансфертлар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күләмен расларга:</w:t>
      </w: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2" w:firstLine="3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2026 елга 18,6 мең сум кү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әмендә;</w:t>
      </w: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2" w:firstLine="3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2027 елга 18,6 мең сум кү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әмендә;</w:t>
      </w: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2" w:firstLine="3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2028 елга 18,6 мең сум кү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әмендә.</w:t>
      </w: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Россия Федерациясе Бюджет кодексының 142.5 маддәсе нигезендә төзелгән килешүләр нигезендә җирле әһәмияттәге мәсьәләләрне хәл итү вәкал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әтләре «Красный Ключ авыл җирлеге» муниципаль берәмлеге бюджетыннан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үбән Кама муниципаль районы бюджетына күчерелергә тиешле башка бюджетара трансфертлар күләмен расларга:</w:t>
      </w: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2" w:firstLine="3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2026 елга 44,4 мең сум кү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әмендә;</w:t>
      </w: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2" w:firstLine="3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2027 елга 46,6 мең сум кү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әмендә;</w:t>
      </w: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2" w:firstLine="3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2028 елга 48,9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мең сум кү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әмендә.</w:t>
      </w: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2" w:firstLine="3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 статья</w:t>
      </w: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2" w:firstLine="3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Татарстан Республикасы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үбән Кама муниципаль районы «Красный Ключ авыл җирлеге» муниципаль берәмлегенең бюджетында түбәндәгеләрне исәпкә алырга: </w:t>
      </w: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җирлекнең бюджет тәэмин ителешен тигезләүгә дотациялә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күләме: </w:t>
      </w:r>
    </w:p>
    <w:p w:rsidR="007B1471" w:rsidRDefault="00CE2437">
      <w:pPr>
        <w:pStyle w:val="afe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2026 елга 2 415,2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мең сум кү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әмендә; </w:t>
      </w:r>
    </w:p>
    <w:p w:rsidR="007B1471" w:rsidRDefault="00CE2437">
      <w:pPr>
        <w:pStyle w:val="afe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2027 елга 3 037,9  мең сум кү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әмендә; </w:t>
      </w:r>
    </w:p>
    <w:p w:rsidR="007B1471" w:rsidRDefault="00CE2437">
      <w:pPr>
        <w:pStyle w:val="afe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2028 елга 3 512,6 мең сум кү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әмендә.</w:t>
      </w: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2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авыл җирлеге бюджетында хәрби комиссариатлар булмаган территорияләрдә беренчел хәрби исәпкә алу вәкаләтләрен гамәлгә ашыру өчен субвенциялә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күләмен исәпкә алырга:</w:t>
      </w: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2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2026 елга 536,7 мең сум кү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әмендә;</w:t>
      </w: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2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2025 елга 601,2 мең сум кү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әмендә; </w:t>
      </w: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2026 елга 771,2 мең сум кү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әмендә. </w:t>
      </w: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36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 статья</w:t>
      </w:r>
    </w:p>
    <w:p w:rsidR="007B1471" w:rsidRDefault="00CE2437">
      <w:pPr>
        <w:pStyle w:val="afe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Красный Ключ авыл җирлеге җирле үзидарә органнары 2026 елда бюджет өлкәсен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ең муниципаль хезмәткәрләре һәм учреждениеләре һәм башка оешмалары хезмәткәрләре санын арттыруга китерә торган карарлар, шулай ук аларны карап тотуга чыгымнар кабул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әргә хокуклы түгел, Красный Ключ авыл җирлегендә җирле үзидарә органнарына, муниципаль 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 учреждениеләренә яңа функцияләр яки вәкаләтлә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бирелгән очраклардан тыш. </w:t>
      </w: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2" w:firstLine="3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 статья</w:t>
      </w: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2" w:firstLine="3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Татарстан Республикасы Финанс министрлыгының казначылык органнары төзелгән килешүлә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нигезендә, Красный Ключ авыл җирлеге бюджетын үтәү буенча аерым функцияләр башкара.</w:t>
      </w: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2" w:firstLine="3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 статья</w:t>
      </w: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2026 елның 1 гыйнварына Красный Ключ авыл җирлеге бюджетының калган акчалары  муниципаль берәмлек исеменнән төзелгән товарлар белән тәэмин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ү, эшләр башкару, хезмәтләр күрсәтү өчен файдаланылмаган бюджет ассигнованиеләренең калдык суммасыннан артмаган күләмдә,  2025 елда әлеге муниципаль килешүләр шартлары нигезендә түләнергә тиешле товарлар белән тәэмин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ү, эшләр башкару, хезмәтләр күрсәтү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уенча  Красный Ключ авыл җирлеге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башкарма комитеты тарафыннан тиешле карар кабул ителгән очракта,  2026 елда әлеге максатларга тиешле бюджет ассигнованиеләрен арттыруга җибәрелә.</w:t>
      </w: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color w:val="000080"/>
          <w:sz w:val="28"/>
          <w:szCs w:val="28"/>
        </w:rPr>
      </w:pP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2" w:firstLine="3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 статья</w:t>
      </w: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2" w:firstLine="3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Әлеге карар 2026 елның 1 гыйнварыннан үз көченә керә.</w:t>
      </w: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2" w:firstLine="3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 статья</w:t>
      </w: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2" w:firstLine="3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леге карарны һәм аң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кушымталарны массакүләм мәгълүмат чараларында бастырып чыгарырга һәм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hyperlink r:id="rId9" w:tooltip="http://krasnoklyuchinskoe-sp.ru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http://krasnoklyuchinskoe-sp.ru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адресы буенча  Красный Ключ авыл җирлегенеӊ рәсми сайтында урнаштырырга.</w:t>
      </w: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Красный Ключ авыл җирлеге башлыгы</w:t>
      </w:r>
      <w:r w:rsidR="00427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И.К.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әйнетдинов </w:t>
      </w: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7681" w:rsidRDefault="004276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7681" w:rsidRDefault="004276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6378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Красный Ключ авыл җирлеге Советының 2025 елның 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декабрендәге 11 номерлы карарына </w:t>
      </w: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6378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нче кушымта</w:t>
      </w: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Татарстан Республикасы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үбән Кама муниципаль районы</w:t>
      </w: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«Красный Ключ авыл җирлеге» муниципаль берәмлегенең 2026 елга</w:t>
      </w: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 дефицитын финанслау чыганаклары</w:t>
      </w: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StGen1"/>
        <w:tblW w:w="10273" w:type="dxa"/>
        <w:tblInd w:w="0" w:type="dxa"/>
        <w:tblLayout w:type="fixed"/>
        <w:tblLook w:val="0000"/>
      </w:tblPr>
      <w:tblGrid>
        <w:gridCol w:w="2978"/>
        <w:gridCol w:w="5669"/>
        <w:gridCol w:w="1626"/>
      </w:tblGrid>
      <w:tr w:rsidR="007B1471">
        <w:trPr>
          <w:trHeight w:val="300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Күрсәткеч коды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Күрсәткеч исеме</w:t>
            </w:r>
          </w:p>
        </w:tc>
        <w:tc>
          <w:tcPr>
            <w:tcW w:w="162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Суммасы</w:t>
            </w:r>
          </w:p>
        </w:tc>
      </w:tr>
      <w:tr w:rsidR="007B1471">
        <w:trPr>
          <w:trHeight w:val="315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471" w:rsidRDefault="007B147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69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</w:tcPr>
          <w:p w:rsidR="007B1471" w:rsidRDefault="007B147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(мең сум)</w:t>
            </w:r>
          </w:p>
        </w:tc>
      </w:tr>
      <w:tr w:rsidR="007B1471">
        <w:trPr>
          <w:trHeight w:val="63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01 00 00 00 00 0000 000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Бюджет дефицитын эчке финанслау чыганаклары</w:t>
            </w:r>
          </w:p>
        </w:tc>
        <w:tc>
          <w:tcPr>
            <w:tcW w:w="1626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B1471">
        <w:trPr>
          <w:trHeight w:val="375"/>
        </w:trPr>
        <w:tc>
          <w:tcPr>
            <w:tcW w:w="297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Бюджет акчалары калдыкларын үзгәртү</w:t>
            </w:r>
          </w:p>
        </w:tc>
        <w:tc>
          <w:tcPr>
            <w:tcW w:w="16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B1471">
        <w:trPr>
          <w:trHeight w:val="645"/>
        </w:trPr>
        <w:tc>
          <w:tcPr>
            <w:tcW w:w="297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01 05 0201 10 0000 510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Авыл җирлекләре бюджетларының акча калдыкларын арттыру</w:t>
            </w:r>
          </w:p>
        </w:tc>
        <w:tc>
          <w:tcPr>
            <w:tcW w:w="16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- 9 076,9</w:t>
            </w:r>
          </w:p>
        </w:tc>
      </w:tr>
      <w:tr w:rsidR="007B1471">
        <w:trPr>
          <w:trHeight w:val="630"/>
        </w:trPr>
        <w:tc>
          <w:tcPr>
            <w:tcW w:w="297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01 05 0201 10 0000 610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Авыл җирлекләре бюджетларының акча калдыкларын киметү</w:t>
            </w:r>
          </w:p>
        </w:tc>
        <w:tc>
          <w:tcPr>
            <w:tcW w:w="16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9 076,9</w:t>
            </w:r>
          </w:p>
        </w:tc>
      </w:tr>
    </w:tbl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Красный Ключ авыл җирлеге башлыгы            </w:t>
      </w:r>
      <w:r w:rsidR="00427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42768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И.К.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әйнетдинов </w:t>
      </w: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6518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Красный Ключ авыл җирлеге Советының 2025 елның 12 декабрендәге 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номерлы карарына 2 нче кушымта</w:t>
      </w: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Татарстан Республикасы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үбән Кама муниципаль районы</w:t>
      </w: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«Красный Ключ авыл җирлеге» муниципаль берәмлегенең</w:t>
      </w: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2027 һәм 2028 еллар план чорына</w:t>
      </w: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 дефицитын финанслау чыганаклары</w:t>
      </w: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мең сумм</w:t>
      </w:r>
    </w:p>
    <w:tbl>
      <w:tblPr>
        <w:tblStyle w:val="StGen2"/>
        <w:tblW w:w="10388" w:type="dxa"/>
        <w:tblInd w:w="0" w:type="dxa"/>
        <w:tblLayout w:type="fixed"/>
        <w:tblLook w:val="0000"/>
      </w:tblPr>
      <w:tblGrid>
        <w:gridCol w:w="3085"/>
        <w:gridCol w:w="4468"/>
        <w:gridCol w:w="1413"/>
        <w:gridCol w:w="1422"/>
      </w:tblGrid>
      <w:tr w:rsidR="007B1471">
        <w:trPr>
          <w:trHeight w:val="300"/>
        </w:trPr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Күрсәткеч коды</w:t>
            </w:r>
          </w:p>
        </w:tc>
        <w:tc>
          <w:tcPr>
            <w:tcW w:w="4468" w:type="dxa"/>
            <w:vMerge w:val="restart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Күрсәткеч исеме</w:t>
            </w:r>
          </w:p>
        </w:tc>
        <w:tc>
          <w:tcPr>
            <w:tcW w:w="1413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1471">
        <w:trPr>
          <w:trHeight w:val="315"/>
        </w:trPr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1471" w:rsidRDefault="007B147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68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1471" w:rsidRDefault="007B147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right="-112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2027 елга  </w:t>
            </w:r>
          </w:p>
        </w:tc>
        <w:tc>
          <w:tcPr>
            <w:tcW w:w="14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right="-112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2028 елга </w:t>
            </w:r>
          </w:p>
        </w:tc>
      </w:tr>
      <w:tr w:rsidR="007B1471">
        <w:trPr>
          <w:trHeight w:val="630"/>
        </w:trPr>
        <w:tc>
          <w:tcPr>
            <w:tcW w:w="3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01 00 00 00 00 0000 000</w:t>
            </w:r>
          </w:p>
        </w:tc>
        <w:tc>
          <w:tcPr>
            <w:tcW w:w="4468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Бюджет дефицитын эчке финанслау чыганаклары</w:t>
            </w:r>
          </w:p>
        </w:tc>
        <w:tc>
          <w:tcPr>
            <w:tcW w:w="14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B1471">
        <w:trPr>
          <w:trHeight w:val="716"/>
        </w:trPr>
        <w:tc>
          <w:tcPr>
            <w:tcW w:w="308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6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Бюджет акчалары калдыкларын үзгәртү</w:t>
            </w:r>
          </w:p>
        </w:tc>
        <w:tc>
          <w:tcPr>
            <w:tcW w:w="141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B1471">
        <w:trPr>
          <w:trHeight w:val="838"/>
        </w:trPr>
        <w:tc>
          <w:tcPr>
            <w:tcW w:w="308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01 05 02 01 10 0000 510</w:t>
            </w:r>
          </w:p>
        </w:tc>
        <w:tc>
          <w:tcPr>
            <w:tcW w:w="446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Авыл җирлекләре бюджетларының акча калдыкларын арттыру</w:t>
            </w:r>
          </w:p>
        </w:tc>
        <w:tc>
          <w:tcPr>
            <w:tcW w:w="141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- 9768,1</w:t>
            </w:r>
          </w:p>
        </w:tc>
        <w:tc>
          <w:tcPr>
            <w:tcW w:w="142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-10552,8</w:t>
            </w:r>
          </w:p>
        </w:tc>
      </w:tr>
      <w:tr w:rsidR="007B1471">
        <w:trPr>
          <w:trHeight w:val="630"/>
        </w:trPr>
        <w:tc>
          <w:tcPr>
            <w:tcW w:w="308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01 05 02 01 10 0000 610</w:t>
            </w:r>
          </w:p>
        </w:tc>
        <w:tc>
          <w:tcPr>
            <w:tcW w:w="446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Авыл җирлекләре бюджетларының акча калдыкларын киметү</w:t>
            </w:r>
          </w:p>
        </w:tc>
        <w:tc>
          <w:tcPr>
            <w:tcW w:w="141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9768,1</w:t>
            </w:r>
          </w:p>
        </w:tc>
        <w:tc>
          <w:tcPr>
            <w:tcW w:w="142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10552,8</w:t>
            </w:r>
          </w:p>
        </w:tc>
      </w:tr>
    </w:tbl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Красный Ключ авыл җирлеге башлыгы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</w:t>
      </w:r>
      <w:r w:rsidR="00427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И.К.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әйнетдинов </w:t>
      </w: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6518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Красный Ключ авыл җирлеге Советының 2025 елның 12 декабрендәге 11 номерлы карарына   3 нче кушымта</w:t>
      </w: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Татарстан Республикасы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үбән Кама муниципаль районы</w:t>
      </w: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«Красный Ключ авыл җирлеге» муниципаль берәмлегенең</w:t>
      </w: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2026 елга бюджет керемнәре</w:t>
      </w: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StGen3"/>
        <w:tblW w:w="102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77"/>
        <w:gridCol w:w="5954"/>
        <w:gridCol w:w="1334"/>
      </w:tblGrid>
      <w:tr w:rsidR="007B1471">
        <w:trPr>
          <w:trHeight w:val="604"/>
        </w:trPr>
        <w:tc>
          <w:tcPr>
            <w:tcW w:w="2977" w:type="dxa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Керем коды</w:t>
            </w:r>
          </w:p>
        </w:tc>
        <w:tc>
          <w:tcPr>
            <w:tcW w:w="5954" w:type="dxa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Исеме</w:t>
            </w:r>
          </w:p>
        </w:tc>
        <w:tc>
          <w:tcPr>
            <w:tcW w:w="1334" w:type="dxa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right="-5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Суммасы</w:t>
            </w:r>
          </w:p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(мең сум)</w:t>
            </w:r>
          </w:p>
        </w:tc>
      </w:tr>
      <w:tr w:rsidR="007B1471">
        <w:trPr>
          <w:trHeight w:val="181"/>
        </w:trPr>
        <w:tc>
          <w:tcPr>
            <w:tcW w:w="2977" w:type="dxa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54" w:type="dxa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34" w:type="dxa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7B1471">
        <w:trPr>
          <w:trHeight w:val="303"/>
        </w:trPr>
        <w:tc>
          <w:tcPr>
            <w:tcW w:w="2977" w:type="dxa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5954" w:type="dxa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Салымлы һәм салымсыз керемнә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334" w:type="dxa"/>
            <w:vAlign w:val="center"/>
          </w:tcPr>
          <w:p w:rsidR="007B1471" w:rsidRDefault="00CE24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6 125,0</w:t>
            </w:r>
          </w:p>
        </w:tc>
      </w:tr>
      <w:tr w:rsidR="007B1471">
        <w:trPr>
          <w:trHeight w:val="303"/>
        </w:trPr>
        <w:tc>
          <w:tcPr>
            <w:tcW w:w="2977" w:type="dxa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1 01 00000 00 0000 000</w:t>
            </w:r>
          </w:p>
        </w:tc>
        <w:tc>
          <w:tcPr>
            <w:tcW w:w="5954" w:type="dxa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Табышка салымнар, керемнә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334" w:type="dxa"/>
            <w:vAlign w:val="center"/>
          </w:tcPr>
          <w:p w:rsidR="007B1471" w:rsidRDefault="00CE24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1 400,0</w:t>
            </w:r>
          </w:p>
        </w:tc>
      </w:tr>
      <w:tr w:rsidR="007B1471">
        <w:trPr>
          <w:trHeight w:val="303"/>
        </w:trPr>
        <w:tc>
          <w:tcPr>
            <w:tcW w:w="2977" w:type="dxa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5954" w:type="dxa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Физик затлар керемнәренә салым</w:t>
            </w:r>
          </w:p>
        </w:tc>
        <w:tc>
          <w:tcPr>
            <w:tcW w:w="1334" w:type="dxa"/>
            <w:vAlign w:val="center"/>
          </w:tcPr>
          <w:p w:rsidR="007B1471" w:rsidRDefault="00CE24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1 400,0</w:t>
            </w:r>
          </w:p>
        </w:tc>
      </w:tr>
      <w:tr w:rsidR="007B1471">
        <w:trPr>
          <w:trHeight w:val="303"/>
        </w:trPr>
        <w:tc>
          <w:tcPr>
            <w:tcW w:w="2977" w:type="dxa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1 06 00000 00 0000 000</w:t>
            </w:r>
          </w:p>
        </w:tc>
        <w:tc>
          <w:tcPr>
            <w:tcW w:w="5954" w:type="dxa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Мөлкәткә салымнар</w:t>
            </w:r>
          </w:p>
        </w:tc>
        <w:tc>
          <w:tcPr>
            <w:tcW w:w="1334" w:type="dxa"/>
            <w:vAlign w:val="center"/>
          </w:tcPr>
          <w:p w:rsidR="007B1471" w:rsidRDefault="00CE24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4 700,0</w:t>
            </w:r>
          </w:p>
        </w:tc>
      </w:tr>
      <w:tr w:rsidR="007B1471">
        <w:trPr>
          <w:trHeight w:val="303"/>
        </w:trPr>
        <w:tc>
          <w:tcPr>
            <w:tcW w:w="2977" w:type="dxa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1 06 01000 00 0000 110</w:t>
            </w:r>
          </w:p>
        </w:tc>
        <w:tc>
          <w:tcPr>
            <w:tcW w:w="5954" w:type="dxa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Физик затлар мөлкәтенә салым</w:t>
            </w:r>
          </w:p>
        </w:tc>
        <w:tc>
          <w:tcPr>
            <w:tcW w:w="1334" w:type="dxa"/>
            <w:vAlign w:val="center"/>
          </w:tcPr>
          <w:p w:rsidR="007B1471" w:rsidRDefault="00CE24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1 400,0</w:t>
            </w:r>
          </w:p>
        </w:tc>
      </w:tr>
      <w:tr w:rsidR="007B1471">
        <w:trPr>
          <w:trHeight w:val="303"/>
        </w:trPr>
        <w:tc>
          <w:tcPr>
            <w:tcW w:w="2977" w:type="dxa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5954" w:type="dxa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Җир салымы</w:t>
            </w:r>
          </w:p>
        </w:tc>
        <w:tc>
          <w:tcPr>
            <w:tcW w:w="1334" w:type="dxa"/>
            <w:vAlign w:val="center"/>
          </w:tcPr>
          <w:p w:rsidR="007B1471" w:rsidRDefault="00CE24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3 300,0</w:t>
            </w:r>
          </w:p>
        </w:tc>
      </w:tr>
      <w:tr w:rsidR="007B1471">
        <w:trPr>
          <w:trHeight w:val="303"/>
        </w:trPr>
        <w:tc>
          <w:tcPr>
            <w:tcW w:w="2977" w:type="dxa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5954" w:type="dxa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Дәүләт һәм муниципаль милектәге мөлкә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ән файдаланудан керемнәр</w:t>
            </w:r>
          </w:p>
        </w:tc>
        <w:tc>
          <w:tcPr>
            <w:tcW w:w="1334" w:type="dxa"/>
            <w:vAlign w:val="center"/>
          </w:tcPr>
          <w:p w:rsidR="007B1471" w:rsidRDefault="00CE24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</w:tr>
      <w:tr w:rsidR="007B1471">
        <w:trPr>
          <w:trHeight w:val="233"/>
        </w:trPr>
        <w:tc>
          <w:tcPr>
            <w:tcW w:w="2977" w:type="dxa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1 11 09000 00 0000 120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Дәүләт һәм муниципаль милектә булган мөлкә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ән һәм хокуклардан файдаланудан башка керемнәр</w:t>
            </w:r>
          </w:p>
        </w:tc>
        <w:tc>
          <w:tcPr>
            <w:tcW w:w="1334" w:type="dxa"/>
            <w:vAlign w:val="center"/>
          </w:tcPr>
          <w:p w:rsidR="007B1471" w:rsidRDefault="00CE24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</w:tr>
      <w:tr w:rsidR="007B1471">
        <w:trPr>
          <w:trHeight w:val="233"/>
        </w:trPr>
        <w:tc>
          <w:tcPr>
            <w:tcW w:w="2977" w:type="dxa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Түләүсез керемнә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334" w:type="dxa"/>
            <w:vAlign w:val="center"/>
          </w:tcPr>
          <w:p w:rsidR="007B1471" w:rsidRDefault="00CE24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2 951,9</w:t>
            </w:r>
          </w:p>
        </w:tc>
      </w:tr>
      <w:tr w:rsidR="007B1471">
        <w:trPr>
          <w:trHeight w:val="23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Россия Федерациясе бюджет системасының башка бюджетларыннан кире кайтарылмый торган кертемнә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2 951,9</w:t>
            </w:r>
          </w:p>
        </w:tc>
      </w:tr>
      <w:tr w:rsidR="007B1471">
        <w:trPr>
          <w:trHeight w:val="23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Россия Федерациясе бюджет системасы бюджетларына дотациялә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2 415,2</w:t>
            </w:r>
          </w:p>
        </w:tc>
      </w:tr>
      <w:tr w:rsidR="007B1471">
        <w:trPr>
          <w:trHeight w:val="23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Россия Федерациясе бюджет системасының бюджетларына субвенциялә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536,7</w:t>
            </w:r>
          </w:p>
        </w:tc>
      </w:tr>
      <w:tr w:rsidR="007B1471">
        <w:trPr>
          <w:trHeight w:val="23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Барлык керемнә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9 076,9</w:t>
            </w:r>
          </w:p>
        </w:tc>
      </w:tr>
      <w:tr w:rsidR="007B1471">
        <w:trPr>
          <w:trHeight w:val="23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Дефицит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651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651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Красный Ключ авыл җирлеге башлыгы               </w:t>
      </w:r>
      <w:r w:rsidR="00427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="0042768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И.К.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әйнетдинов </w:t>
      </w:r>
    </w:p>
    <w:p w:rsidR="00427681" w:rsidRDefault="004276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651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7681" w:rsidRDefault="004276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651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651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Красный Ключ авыл җирлеге Советының 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елның 12 декабрендәге 11 номерлы карарына  4 нче кушымта</w:t>
      </w: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Татарстан Республикасы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үбән Кама муниципаль районы «Красный Ключ авыл җирлеге» муниципаль берәмлегенең 2027 һәм 2028 еллар план чорына бюджет керемнәре</w:t>
      </w: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мең сум</w:t>
      </w:r>
    </w:p>
    <w:tbl>
      <w:tblPr>
        <w:tblStyle w:val="StGen4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43"/>
        <w:gridCol w:w="4962"/>
        <w:gridCol w:w="1275"/>
        <w:gridCol w:w="1134"/>
      </w:tblGrid>
      <w:tr w:rsidR="007B1471" w:rsidTr="00427681">
        <w:trPr>
          <w:trHeight w:val="315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Күрсәткеч коды</w:t>
            </w:r>
          </w:p>
        </w:tc>
        <w:tc>
          <w:tcPr>
            <w:tcW w:w="496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Күрсәткеч исеме</w:t>
            </w:r>
          </w:p>
        </w:tc>
        <w:tc>
          <w:tcPr>
            <w:tcW w:w="127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right="-112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2027 елга </w:t>
            </w:r>
          </w:p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right="-112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сум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right="-112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2028 елга сум</w:t>
            </w:r>
          </w:p>
        </w:tc>
      </w:tr>
      <w:tr w:rsidR="007B1471" w:rsidTr="00427681">
        <w:trPr>
          <w:trHeight w:val="315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right="-112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right="-112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</w:tr>
      <w:tr w:rsidR="007B1471" w:rsidTr="00427681">
        <w:trPr>
          <w:trHeight w:val="476"/>
        </w:trPr>
        <w:tc>
          <w:tcPr>
            <w:tcW w:w="2943" w:type="dxa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1 00 00000 00 0000 000</w:t>
            </w:r>
          </w:p>
        </w:tc>
        <w:tc>
          <w:tcPr>
            <w:tcW w:w="4962" w:type="dxa"/>
            <w:tcBorders>
              <w:top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Салымлы һәм салымсыз керемнә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</w:t>
            </w:r>
            <w:proofErr w:type="gramEnd"/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6 129,0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6 269,0</w:t>
            </w:r>
          </w:p>
        </w:tc>
      </w:tr>
      <w:tr w:rsidR="007B1471" w:rsidTr="00427681">
        <w:trPr>
          <w:trHeight w:val="315"/>
        </w:trPr>
        <w:tc>
          <w:tcPr>
            <w:tcW w:w="2943" w:type="dxa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1 01 00000 00 0000 000</w:t>
            </w:r>
          </w:p>
        </w:tc>
        <w:tc>
          <w:tcPr>
            <w:tcW w:w="4962" w:type="dxa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Табышка салымнар, керемнә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</w:t>
            </w:r>
            <w:proofErr w:type="gramEnd"/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1 404,0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1 544,0</w:t>
            </w:r>
          </w:p>
        </w:tc>
      </w:tr>
      <w:tr w:rsidR="007B1471" w:rsidTr="00427681">
        <w:trPr>
          <w:trHeight w:val="350"/>
        </w:trPr>
        <w:tc>
          <w:tcPr>
            <w:tcW w:w="2943" w:type="dxa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1 01 02000 01 0000 110</w:t>
            </w:r>
          </w:p>
        </w:tc>
        <w:tc>
          <w:tcPr>
            <w:tcW w:w="4962" w:type="dxa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Физик затлар керемнәренә салым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1 404,0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1 544,0</w:t>
            </w:r>
          </w:p>
        </w:tc>
      </w:tr>
      <w:tr w:rsidR="007B1471" w:rsidTr="00427681">
        <w:trPr>
          <w:trHeight w:val="315"/>
        </w:trPr>
        <w:tc>
          <w:tcPr>
            <w:tcW w:w="2943" w:type="dxa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1 06 00000 00 0000 000</w:t>
            </w:r>
          </w:p>
        </w:tc>
        <w:tc>
          <w:tcPr>
            <w:tcW w:w="4962" w:type="dxa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Мөлкәткә салымнар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4 700,0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4 700,0</w:t>
            </w:r>
          </w:p>
        </w:tc>
      </w:tr>
      <w:tr w:rsidR="007B1471" w:rsidTr="00427681">
        <w:trPr>
          <w:trHeight w:val="315"/>
        </w:trPr>
        <w:tc>
          <w:tcPr>
            <w:tcW w:w="2943" w:type="dxa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1 06 01000 00 0000 110</w:t>
            </w:r>
          </w:p>
        </w:tc>
        <w:tc>
          <w:tcPr>
            <w:tcW w:w="4962" w:type="dxa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Физик затлар мөлкәтенә салым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1 400,0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1 400,0</w:t>
            </w:r>
          </w:p>
        </w:tc>
      </w:tr>
      <w:tr w:rsidR="007B1471" w:rsidTr="00427681">
        <w:trPr>
          <w:trHeight w:val="315"/>
        </w:trPr>
        <w:tc>
          <w:tcPr>
            <w:tcW w:w="2943" w:type="dxa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1 06 06000 00 0000 110</w:t>
            </w:r>
          </w:p>
        </w:tc>
        <w:tc>
          <w:tcPr>
            <w:tcW w:w="4962" w:type="dxa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Җир салымы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3 300,0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3 300,0</w:t>
            </w:r>
          </w:p>
        </w:tc>
      </w:tr>
      <w:tr w:rsidR="007B1471" w:rsidTr="00427681">
        <w:trPr>
          <w:trHeight w:val="243"/>
        </w:trPr>
        <w:tc>
          <w:tcPr>
            <w:tcW w:w="2943" w:type="dxa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1 11 00000 00 0000 000</w:t>
            </w:r>
          </w:p>
        </w:tc>
        <w:tc>
          <w:tcPr>
            <w:tcW w:w="4962" w:type="dxa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Дәүләт һәм муниципаль милектәге мөлкә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ән файдаланудан керемнәр</w:t>
            </w:r>
          </w:p>
        </w:tc>
        <w:tc>
          <w:tcPr>
            <w:tcW w:w="1275" w:type="dxa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25,0</w:t>
            </w:r>
          </w:p>
        </w:tc>
        <w:tc>
          <w:tcPr>
            <w:tcW w:w="1134" w:type="dxa"/>
            <w:vAlign w:val="center"/>
          </w:tcPr>
          <w:p w:rsidR="007B1471" w:rsidRDefault="00CE24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25,0</w:t>
            </w:r>
          </w:p>
        </w:tc>
      </w:tr>
      <w:tr w:rsidR="007B1471" w:rsidTr="00427681">
        <w:trPr>
          <w:trHeight w:val="243"/>
        </w:trPr>
        <w:tc>
          <w:tcPr>
            <w:tcW w:w="2943" w:type="dxa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1 11 09000 00 0000 120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Дәүләт һәм муниципаль милектә булган мөлкә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ән һәм хокуклардан файдаланудан башка керемнәр</w:t>
            </w:r>
          </w:p>
        </w:tc>
        <w:tc>
          <w:tcPr>
            <w:tcW w:w="1275" w:type="dxa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25,0</w:t>
            </w:r>
          </w:p>
        </w:tc>
        <w:tc>
          <w:tcPr>
            <w:tcW w:w="1134" w:type="dxa"/>
            <w:vAlign w:val="center"/>
          </w:tcPr>
          <w:p w:rsidR="007B1471" w:rsidRDefault="00CE24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25,0</w:t>
            </w:r>
          </w:p>
        </w:tc>
      </w:tr>
      <w:tr w:rsidR="007B1471" w:rsidTr="00427681">
        <w:trPr>
          <w:trHeight w:val="243"/>
        </w:trPr>
        <w:tc>
          <w:tcPr>
            <w:tcW w:w="2943" w:type="dxa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2 00 00000 00 0000 000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Түләүсез керемнә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</w:t>
            </w:r>
            <w:proofErr w:type="gramEnd"/>
          </w:p>
        </w:tc>
        <w:tc>
          <w:tcPr>
            <w:tcW w:w="1275" w:type="dxa"/>
            <w:vAlign w:val="center"/>
          </w:tcPr>
          <w:p w:rsidR="007B1471" w:rsidRDefault="00CE24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3 639,1</w:t>
            </w:r>
          </w:p>
        </w:tc>
        <w:tc>
          <w:tcPr>
            <w:tcW w:w="1134" w:type="dxa"/>
            <w:vAlign w:val="center"/>
          </w:tcPr>
          <w:p w:rsidR="007B1471" w:rsidRDefault="00CE24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4 283,8</w:t>
            </w:r>
          </w:p>
        </w:tc>
      </w:tr>
      <w:tr w:rsidR="007B1471" w:rsidTr="00427681">
        <w:trPr>
          <w:trHeight w:val="95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2 02 10000 00 0000 150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Россия Федерациясе бюджет системасы бюджетларына дотациялә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3 639,1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4 283,8</w:t>
            </w:r>
          </w:p>
        </w:tc>
      </w:tr>
      <w:tr w:rsidR="007B1471" w:rsidTr="00427681">
        <w:trPr>
          <w:trHeight w:val="84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2 02 16001 10 0000 150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Муниципаль районнар бюджетларыннан авыл җирлекләре бюджетларына бюджет тәэмин ителешен тигезләү өчен дотациялә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3 037,9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3 512,6</w:t>
            </w:r>
          </w:p>
        </w:tc>
      </w:tr>
      <w:tr w:rsidR="007B1471" w:rsidTr="00427681">
        <w:trPr>
          <w:trHeight w:val="24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2 02 30000 00 0000 150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Россия Федерациясе бюджет системасының бюджетларына субвенциялә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601,2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771,2</w:t>
            </w:r>
          </w:p>
        </w:tc>
      </w:tr>
      <w:tr w:rsidR="007B1471" w:rsidTr="00427681">
        <w:trPr>
          <w:trHeight w:val="21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Барлык керемнә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9 768,1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10 552,8</w:t>
            </w:r>
          </w:p>
        </w:tc>
      </w:tr>
      <w:tr w:rsidR="007B1471" w:rsidTr="00427681">
        <w:trPr>
          <w:trHeight w:val="24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Дефицит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</w:t>
            </w:r>
          </w:p>
        </w:tc>
      </w:tr>
    </w:tbl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7681" w:rsidRDefault="004276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Красный Ключ авыл җирлеге башлыгы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И.К.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әйнетдинов </w:t>
      </w: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651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Красный Ключ авыл җирлеге Советының 2025 елның 12 декабрендәге 11 номерлы карарына  5 нче кушымта</w:t>
      </w: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right="-1" w:hanging="3"/>
        <w:rPr>
          <w:rFonts w:ascii="Times New Roman" w:eastAsia="Times New Roman" w:hAnsi="Times New Roman" w:cs="Times New Roman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68"/>
          <w:tab w:val="left" w:pos="8568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ел өчен Татарстан Республикасының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Түбән Кама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 районының «Красный Ключ авыл җирлеге» муниципаль оешмасының бюджет чыгымнарын классификацияләү чыгымнары төрләренә бүлеклә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бүлекләр, максатчан әйберләр һәм төркемнәр буенча бюджет бүлеп бирү</w:t>
      </w: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68"/>
          <w:tab w:val="left" w:pos="8568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мең сум</w:t>
      </w:r>
    </w:p>
    <w:tbl>
      <w:tblPr>
        <w:tblStyle w:val="StGen5"/>
        <w:tblW w:w="103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495"/>
        <w:gridCol w:w="709"/>
        <w:gridCol w:w="708"/>
        <w:gridCol w:w="1558"/>
        <w:gridCol w:w="709"/>
        <w:gridCol w:w="1133"/>
      </w:tblGrid>
      <w:tr w:rsidR="007B1471">
        <w:trPr>
          <w:trHeight w:val="553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 ел сум</w:t>
            </w:r>
          </w:p>
        </w:tc>
      </w:tr>
      <w:tr w:rsidR="007B1471">
        <w:trPr>
          <w:trHeight w:val="345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7B1471">
        <w:trPr>
          <w:trHeight w:val="345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булмаган чыгым өлкәләре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1471">
        <w:trPr>
          <w:trHeight w:val="345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Милли сораулар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4 516,9</w:t>
            </w:r>
          </w:p>
        </w:tc>
      </w:tr>
      <w:tr w:rsidR="007B1471">
        <w:trPr>
          <w:trHeight w:val="345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 Федерациясен оештыручы оешманың иң югары тү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әсенең эшләве һәм муниципаль оешма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1 029,7</w:t>
            </w:r>
          </w:p>
        </w:tc>
      </w:tr>
      <w:tr w:rsidR="007B1471">
        <w:trPr>
          <w:trHeight w:val="345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Башка федераль дәү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әт органнары функцияләрен тормышка ашыру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1 029,7</w:t>
            </w:r>
          </w:p>
        </w:tc>
      </w:tr>
      <w:tr w:rsidR="007B1471">
        <w:trPr>
          <w:trHeight w:val="345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 форма башлыгы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99 0 00 02030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1 029,7</w:t>
            </w:r>
          </w:p>
        </w:tc>
      </w:tr>
      <w:tr w:rsidR="007B1471">
        <w:trPr>
          <w:trHeight w:val="345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Дәүләт (муниципаль) органнар, дәүләт учреждениеләре, дәүләт бюджеттан тыш фондларның идарә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 органнары функцияләрен үтәүне тәэмин итү өчен персонал түләү өчен чыгымнар.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99 0 00 02030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1 029,7</w:t>
            </w:r>
          </w:p>
        </w:tc>
      </w:tr>
      <w:tr w:rsidR="007B1471">
        <w:trPr>
          <w:trHeight w:val="1012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 Федерациясе Хөкүмәтенең эшләве, Россия Федерациясенең субъектларының дәүләт хакимиятенең югары хакимият органнары, җирле үзидарә органнары.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2 231,8</w:t>
            </w:r>
          </w:p>
        </w:tc>
      </w:tr>
      <w:tr w:rsidR="007B1471">
        <w:trPr>
          <w:trHeight w:val="249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Башка федераль дәү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әт органнары функцияләрен тормышка ашыру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2 231,8</w:t>
            </w:r>
          </w:p>
        </w:tc>
      </w:tr>
      <w:tr w:rsidR="007B1471">
        <w:trPr>
          <w:trHeight w:val="30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Үзә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аппарат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2 231,8</w:t>
            </w:r>
          </w:p>
        </w:tc>
      </w:tr>
      <w:tr w:rsidR="007B1471">
        <w:trPr>
          <w:trHeight w:val="1206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 органнары функцияләрен үтәүне тәэмин итү максатларында персоналга түләү чыгымнары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1 480,0</w:t>
            </w:r>
          </w:p>
        </w:tc>
      </w:tr>
      <w:tr w:rsidR="007B1471">
        <w:trPr>
          <w:trHeight w:val="56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Дәүләт (муниципаль) ихтыяҗлары өчен товарлар сатып алу, эшлә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башкару һәм хезмәтләр күрсәтү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745,3</w:t>
            </w:r>
          </w:p>
        </w:tc>
      </w:tr>
      <w:tr w:rsidR="007B1471">
        <w:trPr>
          <w:trHeight w:val="560"/>
        </w:trPr>
        <w:tc>
          <w:tcPr>
            <w:tcW w:w="5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Башка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 ассигнованиеләре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</w:t>
            </w:r>
          </w:p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02040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6,5</w:t>
            </w:r>
          </w:p>
        </w:tc>
      </w:tr>
      <w:tr w:rsidR="007B1471">
        <w:trPr>
          <w:trHeight w:val="418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Финанс, салым һәм таможня органнары һәм финанс (финанс-бюджет) күзәтчелеге органнары эшчәнлеген тәэмин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44,4</w:t>
            </w:r>
          </w:p>
        </w:tc>
      </w:tr>
      <w:tr w:rsidR="007B1471">
        <w:trPr>
          <w:trHeight w:val="364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әт хакимиятенең башка федераль органнары функцияләрен гамәлгә ашыру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44,4</w:t>
            </w:r>
          </w:p>
        </w:tc>
      </w:tr>
      <w:tr w:rsidR="007B1471">
        <w:trPr>
          <w:trHeight w:val="418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Төзелгән килешүләр нигезендә җирле әһәмияттәге мәсьәлә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әрне хәл итү буенча вәкаләтләр өлешен гамәлгә ашыруга тапшырыла торган бюджетара трансфертлар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44,4</w:t>
            </w:r>
          </w:p>
        </w:tc>
      </w:tr>
      <w:tr w:rsidR="007B1471">
        <w:trPr>
          <w:trHeight w:val="253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Бюджетара трансфертлар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44,4</w:t>
            </w:r>
          </w:p>
        </w:tc>
      </w:tr>
      <w:tr w:rsidR="007B1471">
        <w:trPr>
          <w:trHeight w:val="267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Башка Гомумдәүләт мәсьәлә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1 211,0</w:t>
            </w:r>
          </w:p>
        </w:tc>
      </w:tr>
      <w:tr w:rsidR="007B1471">
        <w:trPr>
          <w:trHeight w:val="367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әт хакимиятенең башка федераль органнары функцияләрен гамәлгә ашыру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1 211,0</w:t>
            </w:r>
          </w:p>
        </w:tc>
      </w:tr>
      <w:tr w:rsidR="007B1471">
        <w:trPr>
          <w:trHeight w:val="464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Оешмалар милкенә салым һәм җир салымын түләү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</w:tr>
      <w:tr w:rsidR="007B1471">
        <w:trPr>
          <w:trHeight w:val="464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Башка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 ассигнованиеләре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</w:tr>
      <w:tr w:rsidR="007B1471">
        <w:trPr>
          <w:trHeight w:val="464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Ведомство буйсынуындагы учреждениелә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эшчәнлеген тәэмин итү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99 0 00 29900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1 183,7</w:t>
            </w:r>
          </w:p>
        </w:tc>
      </w:tr>
      <w:tr w:rsidR="007B1471">
        <w:trPr>
          <w:trHeight w:val="573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 органнары функцияләрен үтәүне тәэмин итү максатларында персоналга түләү чыгымнары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99 0 00 29900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1 183,7</w:t>
            </w:r>
          </w:p>
        </w:tc>
      </w:tr>
      <w:tr w:rsidR="007B1471">
        <w:trPr>
          <w:trHeight w:val="234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 хезмәткәрләрне иминиятләштерү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99 0 00 92410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7,7</w:t>
            </w:r>
          </w:p>
        </w:tc>
      </w:tr>
      <w:tr w:rsidR="007B1471">
        <w:trPr>
          <w:trHeight w:val="345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Дәүләт (муниципаль) ихтыяҗлары өчен товарлар сатып алу, эшлә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башкару һәм хезмәтләр күрсәтү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99 0 00 92410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7,7</w:t>
            </w:r>
          </w:p>
        </w:tc>
      </w:tr>
      <w:tr w:rsidR="007B1471">
        <w:trPr>
          <w:trHeight w:val="297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Төзелгән килешүләр нигезендә җирле әһәмияттәге мәсьәлә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әрне хәл итү буенча вәкаләтләр өлешен гамәлгә ашыруга тапшырыла торган бюджетара трансфертлар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18,6</w:t>
            </w:r>
          </w:p>
        </w:tc>
      </w:tr>
      <w:tr w:rsidR="007B1471">
        <w:trPr>
          <w:trHeight w:val="218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Бюджетара трансфертлар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18.6</w:t>
            </w:r>
          </w:p>
        </w:tc>
      </w:tr>
      <w:tr w:rsidR="007B1471">
        <w:trPr>
          <w:trHeight w:val="151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Милли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536,7</w:t>
            </w:r>
          </w:p>
        </w:tc>
      </w:tr>
      <w:tr w:rsidR="007B1471">
        <w:trPr>
          <w:trHeight w:val="182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Мобилизацион һәм хәрби әзерлек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536,7</w:t>
            </w:r>
          </w:p>
        </w:tc>
      </w:tr>
      <w:tr w:rsidR="007B1471">
        <w:trPr>
          <w:trHeight w:val="201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әт хакимиятенең башка федераль органнары функцияләрен гамәлгә ашыру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536,7</w:t>
            </w:r>
          </w:p>
        </w:tc>
      </w:tr>
      <w:tr w:rsidR="007B1471">
        <w:trPr>
          <w:trHeight w:val="319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Федераль бюджет акчалары хисабына хәрби комиссариатлар булмаган территорияләрдә беренчел хәрби исәпкә алуны гамәлгә ашыру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536,7</w:t>
            </w:r>
          </w:p>
        </w:tc>
      </w:tr>
      <w:tr w:rsidR="007B1471">
        <w:trPr>
          <w:trHeight w:val="319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 органнары функцияләрен үтәүне тәэмин итү максатларында персоналга түләү чыгымнары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534,2</w:t>
            </w:r>
          </w:p>
        </w:tc>
      </w:tr>
      <w:tr w:rsidR="007B1471">
        <w:trPr>
          <w:trHeight w:val="322"/>
        </w:trPr>
        <w:tc>
          <w:tcPr>
            <w:tcW w:w="5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Дәүләт (муниципаль) ихтыяҗлары өчен товарлар сатып алу, эшлә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башкару һәм хезмәтләр күрсәтү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99 0 01 </w:t>
            </w:r>
          </w:p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51180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2,5</w:t>
            </w:r>
          </w:p>
        </w:tc>
      </w:tr>
      <w:tr w:rsidR="007B1471">
        <w:trPr>
          <w:trHeight w:val="319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Милли иминлек һәм хокук саклау эшчәнлеге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</w:tr>
      <w:tr w:rsidR="007B1471">
        <w:trPr>
          <w:trHeight w:val="18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Халыкны һәм территорияләрне табигый һәм техноген характердагы гадә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 тыш хәлләрдән яклау, янгын куркынычсызлыгы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</w:tr>
      <w:tr w:rsidR="007B1471">
        <w:trPr>
          <w:trHeight w:val="199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әт хакимиятенең башка федераль органнары функцияләрен гамәлгә ашыру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</w:tr>
      <w:tr w:rsidR="007B1471">
        <w:trPr>
          <w:trHeight w:val="231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Янгын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бүлекл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әренең эчтәлеге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99 0 00 22680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</w:tr>
      <w:tr w:rsidR="007B1471">
        <w:trPr>
          <w:trHeight w:val="345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Дәүләт (муниципаль) ихтыяҗлары өчен товарлар сатып алу, эшлә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башкару һәм хезмәтләр күрсәтү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99 0 00 22680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</w:tr>
      <w:tr w:rsidR="007B1471">
        <w:trPr>
          <w:trHeight w:val="142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Милли икътисад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1 200,0</w:t>
            </w:r>
          </w:p>
        </w:tc>
      </w:tr>
      <w:tr w:rsidR="007B1471">
        <w:trPr>
          <w:trHeight w:val="303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Юл хуҗалыгы (юл фондлары)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1 200,0</w:t>
            </w:r>
          </w:p>
        </w:tc>
      </w:tr>
      <w:tr w:rsidR="007B1471">
        <w:trPr>
          <w:trHeight w:val="278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әт хакимиятенең башка федераль органнары функцияләрен гамәлгә ашыру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1 200,0</w:t>
            </w:r>
          </w:p>
        </w:tc>
      </w:tr>
      <w:tr w:rsidR="007B1471">
        <w:trPr>
          <w:trHeight w:val="345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Төзекләндерү кысаларында шәһә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округлары һәм җирлекләре чикләрендә автомобиль юлларын һәм инженерлык корылмаларын төзү, карап тоту һәм ремонтлау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99 0 00 78020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1 200,0</w:t>
            </w:r>
          </w:p>
        </w:tc>
      </w:tr>
      <w:tr w:rsidR="007B1471">
        <w:trPr>
          <w:trHeight w:val="345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Дәүләт (муниципаль) ихтыяҗлары өчен товарлар сатып алу, эшлә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башкару һәм хезмәтләр күрсәтү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99 0 00 78020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1 200,0</w:t>
            </w:r>
          </w:p>
        </w:tc>
      </w:tr>
      <w:tr w:rsidR="007B1471">
        <w:trPr>
          <w:trHeight w:val="273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Торак-коммуналь хуҗалык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2 708,3</w:t>
            </w:r>
          </w:p>
        </w:tc>
      </w:tr>
      <w:tr w:rsidR="007B1471">
        <w:trPr>
          <w:trHeight w:val="345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Торак хуҗалыгы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34,3</w:t>
            </w:r>
          </w:p>
        </w:tc>
      </w:tr>
      <w:tr w:rsidR="007B1471">
        <w:trPr>
          <w:trHeight w:val="345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әт хакимиятенең башка федераль органнары функцияләрен гамәлгә ашыру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center" w:pos="295"/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34,3</w:t>
            </w:r>
          </w:p>
        </w:tc>
      </w:tr>
      <w:tr w:rsidR="007B1471">
        <w:trPr>
          <w:trHeight w:val="345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Төзелгән килешүләр нигезендә җирле әһәмияттәге мәсьәлә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әрне хәл итү буенча вәкаләтләр өлешен гамәлгә ашыруга тапшырыла торган бюджетара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трансфертлар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34,3</w:t>
            </w:r>
          </w:p>
        </w:tc>
      </w:tr>
      <w:tr w:rsidR="007B1471">
        <w:trPr>
          <w:trHeight w:val="111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Бюджетара трансфертлар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34,3</w:t>
            </w:r>
          </w:p>
        </w:tc>
      </w:tr>
      <w:tr w:rsidR="007B1471">
        <w:trPr>
          <w:trHeight w:val="271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Төзекләндерү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2 764,0</w:t>
            </w:r>
          </w:p>
        </w:tc>
      </w:tr>
      <w:tr w:rsidR="007B1471">
        <w:trPr>
          <w:trHeight w:val="314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әт хакимиятенең башка федераль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органнары функцияләрен гамәлгә ашыру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center" w:pos="295"/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2 764,0</w:t>
            </w:r>
          </w:p>
        </w:tc>
      </w:tr>
      <w:tr w:rsidR="007B1471">
        <w:trPr>
          <w:trHeight w:val="237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Урамнарны яктырту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99 0 00 78010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2 610,3</w:t>
            </w:r>
          </w:p>
        </w:tc>
      </w:tr>
      <w:tr w:rsidR="007B1471">
        <w:trPr>
          <w:trHeight w:val="415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Дәүләт (муниципаль) ихтыяҗлары өчен товарлар сатып алу, эшлә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башкару һәм хезмәтләр күрсәтү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99 0 00 78010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2 610,3</w:t>
            </w:r>
          </w:p>
        </w:tc>
      </w:tr>
      <w:tr w:rsidR="007B1471">
        <w:trPr>
          <w:trHeight w:val="168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әһәр округларын һәм торак пунктларын төзекләндерү буенча башка чаралар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153,7</w:t>
            </w:r>
          </w:p>
        </w:tc>
      </w:tr>
      <w:tr w:rsidR="007B1471">
        <w:trPr>
          <w:trHeight w:val="502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Дәүләт (муниципаль) ихтыяҗлары өчен товарлар сатып алу, эшлә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башкару һәм хезмәтләр күрсәтү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153,7</w:t>
            </w:r>
          </w:p>
        </w:tc>
      </w:tr>
      <w:tr w:rsidR="007B1471">
        <w:trPr>
          <w:trHeight w:val="257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НИБАРЫ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9 076,9</w:t>
            </w:r>
          </w:p>
        </w:tc>
      </w:tr>
    </w:tbl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Красный Ключ авыл җирлеге башлыгы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</w:t>
      </w:r>
      <w:r w:rsidR="00427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И.К.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әйнетдинов </w:t>
      </w: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521"/>
        </w:tabs>
        <w:spacing w:after="0" w:line="240" w:lineRule="auto"/>
        <w:ind w:left="652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521"/>
        </w:tabs>
        <w:spacing w:after="0" w:line="240" w:lineRule="auto"/>
        <w:ind w:left="652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521"/>
        </w:tabs>
        <w:spacing w:after="0" w:line="240" w:lineRule="auto"/>
        <w:ind w:left="652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521"/>
        </w:tabs>
        <w:spacing w:after="0" w:line="240" w:lineRule="auto"/>
        <w:ind w:left="652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521"/>
        </w:tabs>
        <w:spacing w:after="0" w:line="240" w:lineRule="auto"/>
        <w:ind w:left="652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521"/>
        </w:tabs>
        <w:spacing w:after="0" w:line="240" w:lineRule="auto"/>
        <w:ind w:left="652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521"/>
        </w:tabs>
        <w:spacing w:after="0" w:line="240" w:lineRule="auto"/>
        <w:ind w:left="652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521"/>
        </w:tabs>
        <w:spacing w:after="0" w:line="240" w:lineRule="auto"/>
        <w:ind w:left="652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521"/>
        </w:tabs>
        <w:spacing w:after="0" w:line="240" w:lineRule="auto"/>
        <w:ind w:left="652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521"/>
        </w:tabs>
        <w:spacing w:after="0" w:line="240" w:lineRule="auto"/>
        <w:ind w:left="652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521"/>
        </w:tabs>
        <w:spacing w:after="0" w:line="240" w:lineRule="auto"/>
        <w:ind w:left="652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521"/>
        </w:tabs>
        <w:spacing w:after="0" w:line="240" w:lineRule="auto"/>
        <w:ind w:left="652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521"/>
        </w:tabs>
        <w:spacing w:after="0" w:line="240" w:lineRule="auto"/>
        <w:ind w:left="652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521"/>
        </w:tabs>
        <w:spacing w:after="0" w:line="240" w:lineRule="auto"/>
        <w:ind w:left="652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521"/>
        </w:tabs>
        <w:spacing w:after="0" w:line="240" w:lineRule="auto"/>
        <w:ind w:left="652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521"/>
        </w:tabs>
        <w:spacing w:after="0" w:line="240" w:lineRule="auto"/>
        <w:ind w:left="652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521"/>
        </w:tabs>
        <w:spacing w:after="0" w:line="240" w:lineRule="auto"/>
        <w:ind w:left="652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7681" w:rsidRDefault="004276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521"/>
        </w:tabs>
        <w:spacing w:after="0" w:line="240" w:lineRule="auto"/>
        <w:ind w:left="652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7681" w:rsidRDefault="004276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521"/>
        </w:tabs>
        <w:spacing w:after="0" w:line="240" w:lineRule="auto"/>
        <w:ind w:left="652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7681" w:rsidRDefault="004276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521"/>
        </w:tabs>
        <w:spacing w:after="0" w:line="240" w:lineRule="auto"/>
        <w:ind w:left="652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521"/>
        </w:tabs>
        <w:spacing w:after="0" w:line="240" w:lineRule="auto"/>
        <w:ind w:left="652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521"/>
        </w:tabs>
        <w:spacing w:after="0" w:line="240" w:lineRule="auto"/>
        <w:ind w:left="652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521"/>
        </w:tabs>
        <w:spacing w:after="0" w:line="240" w:lineRule="auto"/>
        <w:ind w:left="652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Красный Ключ авыл җирлеге Советының 2025 елның 12 декабрендәге 11 номерлы карарына  6 нче кушымта</w:t>
      </w: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68"/>
          <w:tab w:val="left" w:pos="8568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үленеш</w:t>
      </w: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2027 һәм 2028 елның план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Красный Ключ авыл җирлеге» муниципаль берәмлеге бюджеты чыгымнары классификациясенең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бүлекл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әре, бүлекчәләре, максатчан статьялары һәм төркемнәре буенча бюджет ассигнованиеләрен бүлү </w:t>
      </w: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мең сум</w:t>
      </w:r>
    </w:p>
    <w:tbl>
      <w:tblPr>
        <w:tblStyle w:val="StGen6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23"/>
        <w:gridCol w:w="567"/>
        <w:gridCol w:w="709"/>
        <w:gridCol w:w="1380"/>
        <w:gridCol w:w="708"/>
        <w:gridCol w:w="1135"/>
        <w:gridCol w:w="1096"/>
      </w:tblGrid>
      <w:tr w:rsidR="007B1471">
        <w:trPr>
          <w:trHeight w:val="553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Исем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2027 елга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2028 елга</w:t>
            </w:r>
          </w:p>
        </w:tc>
      </w:tr>
      <w:tr w:rsidR="007B1471">
        <w:trPr>
          <w:trHeight w:val="345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7B1471">
        <w:trPr>
          <w:trHeight w:val="345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Программалы булмаган чыгымнар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әлешләре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1471">
        <w:trPr>
          <w:trHeight w:val="345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Гомумдәүләт мәсьәлә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4 911,8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5 339,3</w:t>
            </w:r>
          </w:p>
        </w:tc>
      </w:tr>
      <w:tr w:rsidR="007B1471">
        <w:trPr>
          <w:trHeight w:val="345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 Федерациясе субъектының һәм муниципаль берәмлекнең югары вазыйфаи затының эшләве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1 132,6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1 246,0</w:t>
            </w:r>
          </w:p>
        </w:tc>
      </w:tr>
      <w:tr w:rsidR="007B1471">
        <w:trPr>
          <w:trHeight w:val="345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әт хакимиятенең башка федераль органнары функцияләрен гамәлгә ашыру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1 132,6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1 246,0</w:t>
            </w:r>
          </w:p>
        </w:tc>
      </w:tr>
      <w:tr w:rsidR="007B1471">
        <w:trPr>
          <w:trHeight w:val="345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 берәмлек башлыгы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99 0 00 02030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1 132,6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1 246,0</w:t>
            </w:r>
          </w:p>
        </w:tc>
      </w:tr>
      <w:tr w:rsidR="007B1471">
        <w:trPr>
          <w:trHeight w:val="345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 органнары функцияләрен үтәүне тәэмин итү максатларында персоналга түләү чыгымнары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99 0 00 02030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1 132,6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1 246,0</w:t>
            </w:r>
          </w:p>
        </w:tc>
      </w:tr>
      <w:tr w:rsidR="007B1471">
        <w:trPr>
          <w:trHeight w:val="1012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 Федерациясе Хөкүмәте, Россия Федерациясе субъектлары дәүләт хакимиятенең югары башкарма органнары, җирле администрация эшчәнлеге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2 403,1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2 584,7</w:t>
            </w:r>
          </w:p>
        </w:tc>
      </w:tr>
      <w:tr w:rsidR="007B1471">
        <w:trPr>
          <w:trHeight w:val="249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әт хакимиятенең башка федераль органнары функцияләрен гамәлгә ашыру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2 403,1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2 584,7</w:t>
            </w:r>
          </w:p>
        </w:tc>
      </w:tr>
      <w:tr w:rsidR="007B1471">
        <w:trPr>
          <w:trHeight w:val="305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Үзә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аппарат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2 403,1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2 584,7</w:t>
            </w:r>
          </w:p>
        </w:tc>
      </w:tr>
      <w:tr w:rsidR="007B1471">
        <w:trPr>
          <w:trHeight w:val="1206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ү органнары функцияләрен үтәүне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тәэмин итү максатларында персоналга түләү чыгымнары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1 628,0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1 790,8</w:t>
            </w:r>
          </w:p>
        </w:tc>
      </w:tr>
      <w:tr w:rsidR="007B1471">
        <w:trPr>
          <w:trHeight w:val="560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Дәүләт (муниципаль) ихтыяҗлары өчен товарлар сатып алу, эшлә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башкару һәм хезмәтләр күрсәтү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768,6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787,4</w:t>
            </w:r>
          </w:p>
        </w:tc>
      </w:tr>
      <w:tr w:rsidR="007B1471">
        <w:trPr>
          <w:trHeight w:val="560"/>
        </w:trPr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Башка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 ассигнованиеләре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</w:t>
            </w:r>
          </w:p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02040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6,5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6,5</w:t>
            </w:r>
          </w:p>
        </w:tc>
      </w:tr>
      <w:tr w:rsidR="007B1471">
        <w:trPr>
          <w:trHeight w:val="418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Финанс, салым һәм таможня органнары һәм финанс (финанс-бюджет) күзәтчелеге органнары эшчәнлеген тәэмин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48,9</w:t>
            </w:r>
          </w:p>
        </w:tc>
      </w:tr>
      <w:tr w:rsidR="007B1471">
        <w:trPr>
          <w:trHeight w:val="364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әт хакимиятенең башка федераль органнары функцияләрен гамәлгә ашыру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48,9</w:t>
            </w:r>
          </w:p>
        </w:tc>
      </w:tr>
      <w:tr w:rsidR="007B1471">
        <w:trPr>
          <w:trHeight w:val="418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Төзелгән килешүләр нигезендә җирле әһәмияттәге мәсьәлә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әрне хәл итү буенча вәкаләтләр өлешен гамәлгә ашыруга тапшырыла торган бюджетара трансфертлар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99 0 00 25600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48,9</w:t>
            </w:r>
          </w:p>
        </w:tc>
      </w:tr>
      <w:tr w:rsidR="007B1471">
        <w:trPr>
          <w:trHeight w:val="253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Бюджетара трансфертлар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99 0 00 25600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48,9</w:t>
            </w:r>
          </w:p>
        </w:tc>
      </w:tr>
      <w:tr w:rsidR="007B1471">
        <w:trPr>
          <w:trHeight w:val="267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Башка Гомумдәүләт мәсьәлә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1 329,5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1 459,7</w:t>
            </w:r>
          </w:p>
        </w:tc>
      </w:tr>
      <w:tr w:rsidR="007B1471">
        <w:trPr>
          <w:trHeight w:val="367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әт хакимиятенең башка федераль органнары функцияләрен гамәлгә ашыру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1 329,5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1 459,7</w:t>
            </w:r>
          </w:p>
        </w:tc>
      </w:tr>
      <w:tr w:rsidR="007B1471">
        <w:trPr>
          <w:trHeight w:val="464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Оешмалар милкенә салым һәм җир салымын түләү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99 0 00 02950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</w:tr>
      <w:tr w:rsidR="007B1471">
        <w:trPr>
          <w:trHeight w:val="292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Башка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 ассигнованиеләре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99 0 00 02950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</w:tr>
      <w:tr w:rsidR="007B1471">
        <w:trPr>
          <w:trHeight w:val="292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Төзелгән килешүләр нигезендә җирле әһәмияттәге мәсьәлә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әрне хәл итү буенча вәкаләтләр өлешен гамәлгә ашыруга тапшырыла торган бюджетара трансфертлар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99 0 00 25600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18,6</w:t>
            </w:r>
          </w:p>
        </w:tc>
      </w:tr>
      <w:tr w:rsidR="007B1471">
        <w:trPr>
          <w:trHeight w:val="292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Бюджетара трансфертлар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99 0 00 25600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18,6</w:t>
            </w:r>
          </w:p>
        </w:tc>
      </w:tr>
      <w:tr w:rsidR="007B1471">
        <w:trPr>
          <w:trHeight w:val="464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Ведомство буйсынуындагы учреждениелә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эшчәнлеген тәэмин итү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99 0 00 29900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1 302,2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1 432,4</w:t>
            </w:r>
          </w:p>
        </w:tc>
      </w:tr>
      <w:tr w:rsidR="007B1471">
        <w:trPr>
          <w:trHeight w:val="573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ү органнары функцияләрен үтәүне тәэмин итү максатларында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персоналга түләү чыгымнары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99 0 00 29900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1 302,2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1 432,4</w:t>
            </w:r>
          </w:p>
        </w:tc>
      </w:tr>
      <w:tr w:rsidR="007B1471">
        <w:trPr>
          <w:trHeight w:val="297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 хезмәткәрләрне иминиятләштерү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99 0 00 92410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7,7</w:t>
            </w:r>
          </w:p>
        </w:tc>
      </w:tr>
      <w:tr w:rsidR="007B1471">
        <w:trPr>
          <w:trHeight w:val="218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Дәүләт (муниципаль) ихтыяҗлары өчен товарлар сатып алу, эшлә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башкару һәм хезмәтләр күрсәтү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right="-34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13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99 0 00 92410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7,7</w:t>
            </w:r>
          </w:p>
        </w:tc>
      </w:tr>
      <w:tr w:rsidR="007B1471">
        <w:trPr>
          <w:trHeight w:val="151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Милли оборона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601,2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771,2</w:t>
            </w:r>
          </w:p>
        </w:tc>
      </w:tr>
      <w:tr w:rsidR="007B1471">
        <w:trPr>
          <w:trHeight w:val="182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Мобилизацион һәм хәрби әзерлек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601,2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771,2</w:t>
            </w:r>
          </w:p>
        </w:tc>
      </w:tr>
      <w:tr w:rsidR="007B1471">
        <w:trPr>
          <w:trHeight w:val="201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әт хакимиятенең башка федераль органнары функцияләрен гамәлгә ашыру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601,2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771,2</w:t>
            </w:r>
          </w:p>
        </w:tc>
      </w:tr>
      <w:tr w:rsidR="007B1471">
        <w:trPr>
          <w:trHeight w:val="319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 бюджет акчалары хисабына хәрби комиссариатлар булмаган территорияләрдә беренчел хәрби исәпкә алуны гамәлгә ашыру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601,2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771,2</w:t>
            </w:r>
          </w:p>
        </w:tc>
      </w:tr>
      <w:tr w:rsidR="007B1471">
        <w:trPr>
          <w:trHeight w:val="319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 органнары функцияләрен үтәүне тәэмин итү максатларында персоналга түләү чыгымнары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598,7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768,7</w:t>
            </w:r>
          </w:p>
        </w:tc>
      </w:tr>
      <w:tr w:rsidR="007B1471">
        <w:trPr>
          <w:trHeight w:val="359"/>
        </w:trPr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Дәүләт (муниципаль) ихтыяҗлары өчен товарлар сатып алу, эшлә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башкару һәм хезмәтләр күрсәтү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99 0 01</w:t>
            </w:r>
          </w:p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51180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2,5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2,5</w:t>
            </w:r>
          </w:p>
        </w:tc>
      </w:tr>
      <w:tr w:rsidR="007B1471">
        <w:trPr>
          <w:trHeight w:val="319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Милли иминлек һәм хокук саклау эшчәнлеге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</w:tr>
      <w:tr w:rsidR="007B1471">
        <w:trPr>
          <w:trHeight w:val="180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Халыкны һәм территорияләрне табигый һәм техноген характердагы гадә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 тыш хәлләрдән яклау, янгын куркынычсызлыгы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</w:tr>
      <w:tr w:rsidR="007B1471">
        <w:trPr>
          <w:trHeight w:val="199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әт хакимиятенең башка федераль органнары функцияләрен гамәлгә ашыру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</w:tr>
      <w:tr w:rsidR="007B1471">
        <w:trPr>
          <w:trHeight w:val="231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Янгын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бүлекл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әренең эчтәлеге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99 0 00 22680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</w:tr>
      <w:tr w:rsidR="007B1471">
        <w:trPr>
          <w:trHeight w:val="345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Дәүләт (муниципаль) ихтыяҗлары өчен товарлар сатып алу, эшлә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башкару һәм хезмәтләр күрсәтү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99 0 00 22680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</w:tr>
      <w:tr w:rsidR="007B1471">
        <w:trPr>
          <w:trHeight w:val="142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Милли икътисад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955,8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672,4</w:t>
            </w:r>
          </w:p>
        </w:tc>
      </w:tr>
      <w:tr w:rsidR="007B1471">
        <w:trPr>
          <w:trHeight w:val="303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Юл хуҗалыгы (юл фондлары)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955,8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672,4</w:t>
            </w:r>
          </w:p>
        </w:tc>
      </w:tr>
      <w:tr w:rsidR="007B1471">
        <w:trPr>
          <w:trHeight w:val="278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әт хакимиятенең башка федераль органнары функцияләрен гамәлгә ашыру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955,8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672,4</w:t>
            </w:r>
          </w:p>
        </w:tc>
      </w:tr>
      <w:tr w:rsidR="007B1471">
        <w:trPr>
          <w:trHeight w:val="345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Төзекләндерү кысаларында шәһә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округлары һәм җирлекләре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чикләрендә автомобиль юлларын һәм инженерлык корылмаларын төзү, карап тоту һәм ремонтлау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99 0 00 78020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955,8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672,4</w:t>
            </w:r>
          </w:p>
        </w:tc>
      </w:tr>
      <w:tr w:rsidR="007B1471">
        <w:trPr>
          <w:trHeight w:val="345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Дәүләт (муниципаль) ихтыяҗлары өчен товарлар сатып алу, эшлә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башкару һәм хезмәтләр күрсәтү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99 0 00 78020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955,8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672,4</w:t>
            </w:r>
          </w:p>
        </w:tc>
      </w:tr>
      <w:tr w:rsidR="007B1471">
        <w:trPr>
          <w:trHeight w:val="273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Торак-коммуналь хуҗалык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3 030,1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3 217,3</w:t>
            </w:r>
          </w:p>
        </w:tc>
      </w:tr>
      <w:tr w:rsidR="007B1471">
        <w:trPr>
          <w:trHeight w:val="345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Торак хуҗалыгы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34,3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34,3</w:t>
            </w:r>
          </w:p>
        </w:tc>
      </w:tr>
      <w:tr w:rsidR="007B1471">
        <w:trPr>
          <w:trHeight w:val="345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әт хакимиятенең башка федераль органнары функцияләрен гамәлгә ашыру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center" w:pos="295"/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34,3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34,3</w:t>
            </w:r>
          </w:p>
        </w:tc>
      </w:tr>
      <w:tr w:rsidR="007B1471">
        <w:trPr>
          <w:trHeight w:val="345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Төзелгән килешүләр нигезендә җирле әһәмияттәге мәсьәлә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әрне хәл итү буенча вәкаләтләр өлешен гамәлгә ашыруга тапшырыла торган бюджетара трансфертлар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99 0 00 25600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34,3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34,3</w:t>
            </w:r>
          </w:p>
        </w:tc>
      </w:tr>
      <w:tr w:rsidR="007B1471">
        <w:trPr>
          <w:trHeight w:val="111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Бюджетара трансфертлар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99 0 00 25600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34,3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34,3</w:t>
            </w:r>
          </w:p>
        </w:tc>
      </w:tr>
      <w:tr w:rsidR="007B1471">
        <w:trPr>
          <w:trHeight w:val="271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Төзекләндерү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2 995,8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3 183,0</w:t>
            </w:r>
          </w:p>
        </w:tc>
      </w:tr>
      <w:tr w:rsidR="007B1471">
        <w:trPr>
          <w:trHeight w:val="314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әт хакимиятенең башка федераль органнары функцияләрен гамәлгә ашыру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center" w:pos="295"/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2 995,8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3 183,0</w:t>
            </w:r>
          </w:p>
        </w:tc>
      </w:tr>
      <w:tr w:rsidR="007B1471">
        <w:trPr>
          <w:trHeight w:val="237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Урамнарны яктырту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99 0 00 78010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2 842,4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3 030,3</w:t>
            </w:r>
          </w:p>
        </w:tc>
      </w:tr>
      <w:tr w:rsidR="007B1471">
        <w:trPr>
          <w:trHeight w:val="415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Дәүләт (муниципаль) ихтыяҗлары өчен товарлар сатып алу, эшлә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башкару һәм хезмәтләр күрсәтү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99 0 00 78010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2 842,4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3 030,3</w:t>
            </w:r>
          </w:p>
        </w:tc>
      </w:tr>
      <w:tr w:rsidR="007B1471">
        <w:trPr>
          <w:trHeight w:val="415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әһәр округларын һәм җирлекләрен төзекләндерү буенча башка чаралар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99 0 00 78050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153,4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152,7</w:t>
            </w:r>
          </w:p>
        </w:tc>
      </w:tr>
      <w:tr w:rsidR="007B1471">
        <w:trPr>
          <w:trHeight w:val="502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Дәүләт (муниципаль) ихтыяҗлары өчен товарлар сатып алу, эшлә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башкару һәм хезмәтләр күрсәтү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99 0 00 78040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153,4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152,7</w:t>
            </w:r>
          </w:p>
        </w:tc>
      </w:tr>
      <w:tr w:rsidR="007B1471">
        <w:trPr>
          <w:trHeight w:val="257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БАРЛЫГЫ чыгымнар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башка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шартлы расланган чыгымнар)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9 523,9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  <w:tab w:val="left" w:pos="2868"/>
                <w:tab w:val="left" w:pos="8568"/>
              </w:tabs>
              <w:spacing w:after="0" w:line="240" w:lineRule="auto"/>
              <w:ind w:left="-283" w:right="-39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10 025,2</w:t>
            </w:r>
          </w:p>
        </w:tc>
      </w:tr>
    </w:tbl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68"/>
          <w:tab w:val="left" w:pos="8568"/>
        </w:tabs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68"/>
          <w:tab w:val="left" w:pos="8568"/>
        </w:tabs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68"/>
          <w:tab w:val="left" w:pos="8568"/>
        </w:tabs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Красный Ключ авыл җирлеге башлыгы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</w:t>
      </w:r>
      <w:r w:rsidR="00427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И.К.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әйнетдинов </w:t>
      </w: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521"/>
        </w:tabs>
        <w:spacing w:after="0" w:line="240" w:lineRule="auto"/>
        <w:ind w:left="652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Красный Ключ авыл җирлеге Советының 2025 елның 12 декабрендәге 11 номерлы карарына  7 нче кушымта</w:t>
      </w: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6519" w:right="-1" w:hanging="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68"/>
          <w:tab w:val="left" w:pos="8568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Бюджет чыгымнарының ведомство структурасы</w:t>
      </w: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68"/>
          <w:tab w:val="left" w:pos="8568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«Красный Ключ </w:t>
      </w:r>
      <w:r>
        <w:rPr>
          <w:rFonts w:ascii="Times New Roman" w:eastAsia="Times New Roman" w:hAnsi="Times New Roman" w:cs="Times New Roman"/>
          <w:sz w:val="27"/>
          <w:szCs w:val="27"/>
        </w:rPr>
        <w:t>авыл җирлеге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>»м</w:t>
      </w:r>
      <w:proofErr w:type="gramEnd"/>
      <w:r>
        <w:rPr>
          <w:rFonts w:ascii="Times New Roman" w:eastAsia="Times New Roman" w:hAnsi="Times New Roman" w:cs="Times New Roman"/>
          <w:sz w:val="27"/>
          <w:szCs w:val="27"/>
        </w:rPr>
        <w:t>униципаль берәмлеге башлыгы</w:t>
      </w: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68"/>
          <w:tab w:val="left" w:pos="8568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Татарстан Республикасы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 xml:space="preserve"> Т</w:t>
      </w:r>
      <w:proofErr w:type="gramEnd"/>
      <w:r>
        <w:rPr>
          <w:rFonts w:ascii="Times New Roman" w:eastAsia="Times New Roman" w:hAnsi="Times New Roman" w:cs="Times New Roman"/>
          <w:sz w:val="27"/>
          <w:szCs w:val="27"/>
        </w:rPr>
        <w:t>үбән Кама муниципаль районының 2026 елга</w:t>
      </w: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68"/>
          <w:tab w:val="left" w:pos="8568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68"/>
          <w:tab w:val="left" w:pos="8568"/>
        </w:tabs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мең сум</w:t>
      </w:r>
    </w:p>
    <w:tbl>
      <w:tblPr>
        <w:tblStyle w:val="StGen7"/>
        <w:tblW w:w="104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786"/>
        <w:gridCol w:w="709"/>
        <w:gridCol w:w="709"/>
        <w:gridCol w:w="708"/>
        <w:gridCol w:w="1558"/>
        <w:gridCol w:w="710"/>
        <w:gridCol w:w="1280"/>
      </w:tblGrid>
      <w:tr w:rsidR="007B1471">
        <w:trPr>
          <w:trHeight w:val="55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Исем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Вед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</w:t>
            </w:r>
            <w:proofErr w:type="gram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ЦСР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ВР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Бер елга Сумма</w:t>
            </w:r>
          </w:p>
        </w:tc>
      </w:tr>
      <w:tr w:rsidR="007B1471">
        <w:trPr>
          <w:trHeight w:val="34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</w:t>
            </w:r>
          </w:p>
        </w:tc>
      </w:tr>
      <w:tr w:rsidR="007B1471">
        <w:trPr>
          <w:trHeight w:val="345"/>
        </w:trPr>
        <w:tc>
          <w:tcPr>
            <w:tcW w:w="10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Татарстан Республикасы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Т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үбән Кама муниципаль районының «Красный Ключ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авыл җирлеге» муниципаль берәмлеге</w:t>
            </w:r>
          </w:p>
        </w:tc>
      </w:tr>
      <w:tr w:rsidR="007B1471">
        <w:trPr>
          <w:trHeight w:val="345"/>
        </w:trPr>
        <w:tc>
          <w:tcPr>
            <w:tcW w:w="9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Татарстан Республикасы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Т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үбән Кама муниципаль районы Красный Ключ авыл җирлеге Советы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1 029,7</w:t>
            </w:r>
          </w:p>
        </w:tc>
      </w:tr>
      <w:tr w:rsidR="007B1471">
        <w:trPr>
          <w:trHeight w:val="34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Гомумдәүләт мәсьәлә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әре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rPr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1 029,7</w:t>
            </w:r>
          </w:p>
        </w:tc>
      </w:tr>
      <w:tr w:rsidR="007B1471">
        <w:trPr>
          <w:trHeight w:val="34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Россия Федерациясе субъектының һәм муниципаль берәмлекнең югары вазыйфаи затының эшләве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rPr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1 029,7</w:t>
            </w:r>
          </w:p>
        </w:tc>
      </w:tr>
      <w:tr w:rsidR="007B1471">
        <w:trPr>
          <w:trHeight w:val="34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Дәү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әт хакимиятенең башка федераль органнары функцияләрен гамәлгә ашыру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99 0 00 00000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rPr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1 029,7</w:t>
            </w:r>
          </w:p>
        </w:tc>
      </w:tr>
      <w:tr w:rsidR="007B1471">
        <w:trPr>
          <w:trHeight w:val="34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Муниципаль берәмлек башлыгы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99 0 00 02030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rPr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1 029,7</w:t>
            </w:r>
          </w:p>
        </w:tc>
      </w:tr>
      <w:tr w:rsidR="007B1471">
        <w:trPr>
          <w:trHeight w:val="34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ит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ү органнары функцияләрен үтәүне тәэмин итү максатларында персоналга түләү чыгымнары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99 0 00 02030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1 029,7</w:t>
            </w:r>
          </w:p>
        </w:tc>
      </w:tr>
      <w:tr w:rsidR="007B1471">
        <w:trPr>
          <w:trHeight w:val="596"/>
        </w:trPr>
        <w:tc>
          <w:tcPr>
            <w:tcW w:w="9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Татарстан Республикасы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Т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үбән Кама муниципаль районы Красный Ключ авыл җирлеге башкарма комитеты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7B1471">
        <w:trPr>
          <w:trHeight w:val="260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Гомумдәүләт мәсьәлә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әре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3 487,2</w:t>
            </w:r>
          </w:p>
        </w:tc>
      </w:tr>
      <w:tr w:rsidR="007B1471">
        <w:trPr>
          <w:trHeight w:val="101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Россия Федерациясе Хөкүмәте, Россия Федерациясе субъектлары дәүләт хакимиятенең югары башкарма органнары, җирле администрация эшчәнлеге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2 231,8</w:t>
            </w:r>
          </w:p>
        </w:tc>
      </w:tr>
      <w:tr w:rsidR="007B1471">
        <w:trPr>
          <w:trHeight w:val="24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Дәү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әт хакимиятенең башка федераль органнары функцияләрен гамәлгә ашыру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99 0 00 00000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2 231,8</w:t>
            </w:r>
          </w:p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7B1471">
        <w:trPr>
          <w:trHeight w:val="33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Үзә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аппарат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99 0 00 02040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jc w:val="center"/>
              <w:rPr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2 231,8</w:t>
            </w:r>
          </w:p>
        </w:tc>
      </w:tr>
      <w:tr w:rsidR="007B1471">
        <w:trPr>
          <w:trHeight w:val="120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 xml:space="preserve">Дәүләт (муниципаль) органнары, казна учреждениеләре, бюджеттан тыш дәүләт фондлары белән идарә 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ит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ү органнары функцияләрен үтәүне тәэмин итү максатларында персоналга түләү чыгымнары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99 0 00 02040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1 480,0</w:t>
            </w:r>
          </w:p>
        </w:tc>
      </w:tr>
      <w:tr w:rsidR="007B1471">
        <w:trPr>
          <w:trHeight w:val="560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Дәүләт (муниципаль) ихтыяҗлары өчен товарлар сатып алу, эшлә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башкару һәм хезмәтләр күрсәтү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99 0 00 02040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745,3</w:t>
            </w:r>
          </w:p>
        </w:tc>
      </w:tr>
      <w:tr w:rsidR="007B1471">
        <w:trPr>
          <w:trHeight w:val="560"/>
        </w:trPr>
        <w:tc>
          <w:tcPr>
            <w:tcW w:w="4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Башка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бюджет ассигнованиеләре</w:t>
            </w:r>
          </w:p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04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99 0 00</w:t>
            </w:r>
          </w:p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02040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6,5</w:t>
            </w:r>
          </w:p>
        </w:tc>
      </w:tr>
      <w:tr w:rsidR="007B1471">
        <w:trPr>
          <w:trHeight w:val="41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Финанс, салым һәм таможня органнары һәм финанс (финанс-бюджет) күзәтчелеге органнары эшчәнлеген тәэмин 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ит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44,4</w:t>
            </w:r>
          </w:p>
        </w:tc>
      </w:tr>
      <w:tr w:rsidR="007B1471">
        <w:trPr>
          <w:trHeight w:val="36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Дәү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әт хакимиятенең башка федераль органнары функцияләрен гамәлгә ашыру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99 0 00 00000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44,4</w:t>
            </w:r>
          </w:p>
        </w:tc>
      </w:tr>
      <w:tr w:rsidR="007B1471">
        <w:trPr>
          <w:trHeight w:val="41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Төзелгән килешүләр нигезендә җирле әһәмияттәге мәсьәлә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әрне хәл итү буенча вәкаләтләр өлешен гамәлгә ашыруга тапшырыла торган бюджетара трансфертлар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99 0 00 25600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44,4</w:t>
            </w:r>
          </w:p>
        </w:tc>
      </w:tr>
      <w:tr w:rsidR="007B1471">
        <w:trPr>
          <w:trHeight w:val="25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Бюджетара трансфертлар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99 0 00 25600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44,4</w:t>
            </w:r>
          </w:p>
        </w:tc>
      </w:tr>
      <w:tr w:rsidR="007B1471">
        <w:trPr>
          <w:trHeight w:val="26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Башка Гомумдәүләт мәсьәлә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әре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1 211,0</w:t>
            </w:r>
          </w:p>
        </w:tc>
      </w:tr>
      <w:tr w:rsidR="007B1471">
        <w:trPr>
          <w:trHeight w:val="36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Дәү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әт хакимиятенең башка федераль органнары функцияләрен гамәлгә ашыру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99 0 00 00000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1 211,0</w:t>
            </w:r>
          </w:p>
        </w:tc>
      </w:tr>
      <w:tr w:rsidR="007B1471">
        <w:trPr>
          <w:trHeight w:val="46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Оешмалар милкенә салым һәм җир салымын түләү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99 0 00 02950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1,0</w:t>
            </w:r>
          </w:p>
        </w:tc>
      </w:tr>
      <w:tr w:rsidR="007B1471">
        <w:trPr>
          <w:trHeight w:val="26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Башка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бюджет ассигнованиеләре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99 0 00 02950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1,0</w:t>
            </w:r>
          </w:p>
        </w:tc>
      </w:tr>
      <w:tr w:rsidR="007B1471">
        <w:trPr>
          <w:trHeight w:val="46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Төзелгән килешүләр нигезендә җирле әһәмияттәге мәсьәлә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әрне хәл итү буенча вәкаләтләр өлешен гамәлгә ашыруга тапшырыла торган бюджетара трансфертлар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99 0 00 25600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18,6</w:t>
            </w:r>
          </w:p>
        </w:tc>
      </w:tr>
      <w:tr w:rsidR="007B1471">
        <w:trPr>
          <w:trHeight w:val="46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Бюджетара трансфертлар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99 0 00 25600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18,6</w:t>
            </w:r>
          </w:p>
        </w:tc>
      </w:tr>
      <w:tr w:rsidR="007B1471">
        <w:trPr>
          <w:trHeight w:val="46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Ведомство буйсынуындагы учреждениелә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эшчәнлеген тәэмин итү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99 0 00 29900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1 183,7</w:t>
            </w:r>
          </w:p>
        </w:tc>
      </w:tr>
      <w:tr w:rsidR="007B1471">
        <w:trPr>
          <w:trHeight w:val="57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ит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ү органнары функцияләрен үтәүне тәэмин итү максатларында персоналга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түләү чыгымнары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99 0 00 29900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1 183,7</w:t>
            </w:r>
          </w:p>
        </w:tc>
      </w:tr>
      <w:tr w:rsidR="007B1471">
        <w:trPr>
          <w:trHeight w:val="29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Муниципаль хезмәткәрләрне иминиятләштерү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99 0 00 92410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7,7</w:t>
            </w:r>
          </w:p>
        </w:tc>
      </w:tr>
      <w:tr w:rsidR="007B1471">
        <w:trPr>
          <w:trHeight w:val="21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Дәүләт (муниципаль) ихтыяҗлары өчен товарлар сатып алу, эшлә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башкару һәм хезмәтләр күрсәтү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99 0 00 92410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7,7</w:t>
            </w:r>
          </w:p>
        </w:tc>
      </w:tr>
      <w:tr w:rsidR="007B1471">
        <w:trPr>
          <w:trHeight w:val="151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Милли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536,7</w:t>
            </w:r>
          </w:p>
        </w:tc>
      </w:tr>
      <w:tr w:rsidR="007B1471">
        <w:trPr>
          <w:trHeight w:val="18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Мобилизацион һәм хәрби әзерлек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jc w:val="center"/>
              <w:rPr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536,7</w:t>
            </w:r>
          </w:p>
        </w:tc>
      </w:tr>
      <w:tr w:rsidR="007B1471">
        <w:trPr>
          <w:trHeight w:val="201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Дәү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әт хакимиятенең башка федераль органнары функцияләрен гамәлгә ашыру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99 0 00 00000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jc w:val="center"/>
              <w:rPr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536,7</w:t>
            </w:r>
          </w:p>
        </w:tc>
      </w:tr>
      <w:tr w:rsidR="007B1471">
        <w:trPr>
          <w:trHeight w:val="31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Федераль бюджет акчалары хисабына хәрби комиссариатлар булмаган территорияләрдә беренчел хәрби исәпкә алуны гамәлгә ашыру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99 0 00 51180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jc w:val="center"/>
              <w:rPr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536,7</w:t>
            </w:r>
          </w:p>
        </w:tc>
      </w:tr>
      <w:tr w:rsidR="007B1471">
        <w:trPr>
          <w:trHeight w:val="31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ит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ү органнары функцияләрен үтәүне тәэмин итү максатларында персоналга түләү чыгымнары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99 0 00 51180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534,2</w:t>
            </w:r>
          </w:p>
        </w:tc>
      </w:tr>
      <w:tr w:rsidR="007B1471">
        <w:trPr>
          <w:trHeight w:val="322"/>
        </w:trPr>
        <w:tc>
          <w:tcPr>
            <w:tcW w:w="4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Дәүләт (муниципаль) ихтыяҗлары өчен товарлар сатып алу, эшлә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башкару һәм хезмәтләр күрсәтү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02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99 0 01</w:t>
            </w:r>
          </w:p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51180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200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2,5</w:t>
            </w:r>
          </w:p>
        </w:tc>
      </w:tr>
      <w:tr w:rsidR="007B1471">
        <w:trPr>
          <w:trHeight w:val="31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Милли иминлек һәм хокук саклау эшчәнлеге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25,0</w:t>
            </w:r>
          </w:p>
        </w:tc>
      </w:tr>
      <w:tr w:rsidR="007B1471">
        <w:trPr>
          <w:trHeight w:val="180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Халыкны һәм территорияләрне табигый һәм техноген характердагы гадә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ән тыш хәлләрдән яклау, янгын куркынычсызлыгы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25,0</w:t>
            </w:r>
          </w:p>
        </w:tc>
      </w:tr>
      <w:tr w:rsidR="007B1471">
        <w:trPr>
          <w:trHeight w:val="19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Дәү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әт хакимиятенең башка федераль органнары функцияләрен гамәлгә ашыру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99 0 00 00000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25,0</w:t>
            </w:r>
          </w:p>
        </w:tc>
      </w:tr>
      <w:tr w:rsidR="007B1471">
        <w:trPr>
          <w:trHeight w:val="231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Янгын 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бүлекл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әренең эчтәлеге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99 0 00 22680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25,0</w:t>
            </w:r>
          </w:p>
        </w:tc>
      </w:tr>
      <w:tr w:rsidR="007B1471">
        <w:trPr>
          <w:trHeight w:val="34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Дәүләт (муниципаль) ихтыяҗлары өчен товарлар сатып алу, эшлә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башкару һәм хезмәтләр күрсәтү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99 0 00 22680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25,0</w:t>
            </w:r>
          </w:p>
        </w:tc>
      </w:tr>
      <w:tr w:rsidR="007B1471">
        <w:trPr>
          <w:trHeight w:val="14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Милли икътисад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1 200,0</w:t>
            </w:r>
          </w:p>
        </w:tc>
      </w:tr>
      <w:tr w:rsidR="007B1471">
        <w:trPr>
          <w:trHeight w:val="30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Юл хуҗалыгы (юл фондлары)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1 200,0</w:t>
            </w:r>
          </w:p>
        </w:tc>
      </w:tr>
      <w:tr w:rsidR="007B1471">
        <w:trPr>
          <w:trHeight w:val="27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Дәү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әт хакимиятенең башка федераль органнары функцияләрен гамәлгә ашыру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99 0 00 00000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1 200,0</w:t>
            </w:r>
          </w:p>
        </w:tc>
      </w:tr>
      <w:tr w:rsidR="007B1471">
        <w:trPr>
          <w:trHeight w:val="34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Төзекләндерү кысаларында шәһә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округлары һәм җирлекләре чикләрендә автомобиль юлларын һәм инженерлык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корылмаларын төзү, карап тоту һәм ремонтлау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99 0 00 78020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1 200,0</w:t>
            </w:r>
          </w:p>
        </w:tc>
      </w:tr>
      <w:tr w:rsidR="007B1471">
        <w:trPr>
          <w:trHeight w:val="34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Дәүләт (муниципаль) ихтыяҗлары өчен товарлар сатып алу, эшлә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башкару һәм хезмәтләр күрсәтү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99 0 00 78020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1 200,0</w:t>
            </w:r>
          </w:p>
        </w:tc>
      </w:tr>
      <w:tr w:rsidR="007B1471">
        <w:trPr>
          <w:trHeight w:val="27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Торак-коммуналь хуҗалык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2 708,3</w:t>
            </w:r>
          </w:p>
        </w:tc>
      </w:tr>
      <w:tr w:rsidR="007B1471">
        <w:trPr>
          <w:trHeight w:val="34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Торак хуҗалыгы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34,3</w:t>
            </w:r>
          </w:p>
        </w:tc>
      </w:tr>
      <w:tr w:rsidR="007B1471">
        <w:trPr>
          <w:trHeight w:val="34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Дәү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әт хакимиятенең башка федераль органнары функцияләрен гамәлгә ашыру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center" w:pos="295"/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99 0 00 00000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34,3</w:t>
            </w:r>
          </w:p>
        </w:tc>
      </w:tr>
      <w:tr w:rsidR="007B1471">
        <w:trPr>
          <w:trHeight w:val="34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Төзелгән килешүләр нигезендә җирле әһәмияттәге мәсьәлә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әрне хәл итү буенча вәкаләтләр өлешен гамәлгә ашыруга тапшырыла торган бюджетара трансфертлар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99 0 00 25600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34,3</w:t>
            </w:r>
          </w:p>
        </w:tc>
      </w:tr>
      <w:tr w:rsidR="007B1471">
        <w:trPr>
          <w:trHeight w:val="111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Бюджетара трансфертлар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99 0 00 25600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34,3</w:t>
            </w:r>
          </w:p>
        </w:tc>
      </w:tr>
      <w:tr w:rsidR="007B1471">
        <w:trPr>
          <w:trHeight w:val="271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Төзекләндерү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2 764,0</w:t>
            </w:r>
          </w:p>
        </w:tc>
      </w:tr>
      <w:tr w:rsidR="007B1471">
        <w:trPr>
          <w:trHeight w:val="31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Дәү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әт хакимиятенең башка федераль органнары функцияләрен гамәлгә ашыру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center" w:pos="295"/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99 0 00 00000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2 764,0</w:t>
            </w:r>
          </w:p>
        </w:tc>
      </w:tr>
      <w:tr w:rsidR="007B1471">
        <w:trPr>
          <w:trHeight w:val="23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Урамнарны яктырту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99 0 00 78010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2 610,3</w:t>
            </w:r>
          </w:p>
        </w:tc>
      </w:tr>
      <w:tr w:rsidR="007B1471">
        <w:trPr>
          <w:trHeight w:val="41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Дәүләт (муниципаль) ихтыяҗлары өчен товарлар сатып алу, эшлә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башкару һәм хезмәтләр күрсәтү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99 0 00 78010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2 610,3</w:t>
            </w:r>
          </w:p>
        </w:tc>
      </w:tr>
      <w:tr w:rsidR="007B1471">
        <w:trPr>
          <w:trHeight w:val="50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әһәр округларын һәм җирлекләрен төзекләндерү буенча башка чаралар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99 0 00 78050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153,7</w:t>
            </w:r>
          </w:p>
        </w:tc>
      </w:tr>
      <w:tr w:rsidR="007B1471">
        <w:trPr>
          <w:trHeight w:val="50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Дәүләт (муниципаль) ихтыяҗлары өчен товарлар сатып алу, эшлә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башкару һәм хезмәтләр күрсәтү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99 0 00 78050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153,7</w:t>
            </w:r>
          </w:p>
        </w:tc>
      </w:tr>
      <w:tr w:rsidR="007B1471">
        <w:trPr>
          <w:trHeight w:val="25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НИБАРЫ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9 076,9</w:t>
            </w:r>
          </w:p>
        </w:tc>
      </w:tr>
    </w:tbl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Красный Ключ авыл җирлеге башлыгы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 xml:space="preserve">             И.К.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әйнетдинов </w:t>
      </w: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7681" w:rsidRDefault="004276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7681" w:rsidRDefault="004276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7681" w:rsidRDefault="004276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7681" w:rsidRDefault="004276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f7"/>
        <w:tblW w:w="0" w:type="auto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63"/>
      </w:tblGrid>
      <w:tr w:rsidR="007B1471">
        <w:tc>
          <w:tcPr>
            <w:tcW w:w="10563" w:type="dxa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6521"/>
              </w:tabs>
              <w:spacing w:after="0" w:line="240" w:lineRule="auto"/>
              <w:ind w:left="652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Красный Ключ авыл җирлеге Советының 2025 елның 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декабрендәге 11 номерлы карарына  8 нче кушымта</w:t>
            </w:r>
          </w:p>
          <w:p w:rsidR="007B1471" w:rsidRDefault="007B147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Бюджет чыгымнарының ведомство структурасы</w:t>
      </w: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«Красный Ключ авыл җирлеге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»м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униципаль берәмлеге башлыгы</w:t>
      </w: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Татарстан Республикасы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үбән Кама муниципаль районы </w:t>
      </w: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2027 һәм 2028 елның план чорына</w:t>
      </w: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1471" w:rsidRDefault="00427681" w:rsidP="004276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864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CE2437">
        <w:rPr>
          <w:rFonts w:ascii="Times New Roman" w:eastAsia="Times New Roman" w:hAnsi="Times New Roman" w:cs="Times New Roman"/>
          <w:color w:val="000000"/>
          <w:sz w:val="28"/>
          <w:szCs w:val="28"/>
        </w:rPr>
        <w:t>мең сум</w:t>
      </w:r>
    </w:p>
    <w:tbl>
      <w:tblPr>
        <w:tblStyle w:val="StGen8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19"/>
        <w:gridCol w:w="709"/>
        <w:gridCol w:w="567"/>
        <w:gridCol w:w="567"/>
        <w:gridCol w:w="1560"/>
        <w:gridCol w:w="708"/>
        <w:gridCol w:w="1134"/>
        <w:gridCol w:w="1134"/>
      </w:tblGrid>
      <w:tr w:rsidR="007B1471">
        <w:trPr>
          <w:trHeight w:val="553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2027 елга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2028 елга</w:t>
            </w:r>
          </w:p>
        </w:tc>
      </w:tr>
      <w:tr w:rsidR="007B1471">
        <w:trPr>
          <w:trHeight w:val="34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7B1471">
        <w:trPr>
          <w:trHeight w:val="525"/>
        </w:trPr>
        <w:tc>
          <w:tcPr>
            <w:tcW w:w="10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 Республикасы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үбән Кама муниципаль районының «Красный Ключ авыл җирлеге» муниципаль берәмлеге</w:t>
            </w:r>
          </w:p>
        </w:tc>
      </w:tr>
      <w:tr w:rsidR="007B1471">
        <w:trPr>
          <w:trHeight w:val="621"/>
        </w:trPr>
        <w:tc>
          <w:tcPr>
            <w:tcW w:w="83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 Республикасы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үбән Кама муниципаль районы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Красный Ключ авыл җирлеге Советы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1 132,6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1 246,0</w:t>
            </w:r>
          </w:p>
        </w:tc>
      </w:tr>
      <w:tr w:rsidR="007B1471">
        <w:trPr>
          <w:trHeight w:val="34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Гомумдәүләт мәсьәлә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1 132,6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1 246,0</w:t>
            </w:r>
          </w:p>
        </w:tc>
      </w:tr>
      <w:tr w:rsidR="007B1471">
        <w:trPr>
          <w:trHeight w:val="34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 Федерациясе субъектының һәм муниципаль берәмлекнең югары вазыйфаи затының эшләве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1 132,6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1 246,0</w:t>
            </w:r>
          </w:p>
        </w:tc>
      </w:tr>
      <w:tr w:rsidR="007B1471">
        <w:trPr>
          <w:trHeight w:val="34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әт хакимиятенең башка федераль органнары функцияләрен гамәлгә ашыру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1 132,6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1 246,0</w:t>
            </w:r>
          </w:p>
        </w:tc>
      </w:tr>
      <w:tr w:rsidR="007B1471">
        <w:trPr>
          <w:trHeight w:val="34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 берәмлек башлыгы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99 0 00 02030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1 132,6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1 246,0</w:t>
            </w:r>
          </w:p>
        </w:tc>
      </w:tr>
      <w:tr w:rsidR="007B1471">
        <w:trPr>
          <w:trHeight w:val="34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 органнары функцияләрен үтәүне тәэмин итү максатларында персоналга түләү чыгымнары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99 0 00 02030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1 132,6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1 246,0</w:t>
            </w:r>
          </w:p>
        </w:tc>
      </w:tr>
      <w:tr w:rsidR="007B1471">
        <w:trPr>
          <w:trHeight w:val="485"/>
        </w:trPr>
        <w:tc>
          <w:tcPr>
            <w:tcW w:w="83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 Республикасы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үбән Кама муниципаль районы Красный Ключ авыл җирлеге башкарма комитеты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1471">
        <w:trPr>
          <w:trHeight w:val="26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Гомумдәүләт мәсьәлә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3 779,2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4 093,3</w:t>
            </w:r>
          </w:p>
        </w:tc>
      </w:tr>
      <w:tr w:rsidR="007B1471">
        <w:trPr>
          <w:trHeight w:val="101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 Федерациясе Хөкүмәте, Россия Федерациясе субъектлары дәүләт хакимиятенең югары башкарма органнары, җирле администрация эшчәнлеге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2 403,1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2 584,7</w:t>
            </w:r>
          </w:p>
        </w:tc>
      </w:tr>
      <w:tr w:rsidR="007B1471">
        <w:trPr>
          <w:trHeight w:val="24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әт хакимиятенең башка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федераль органнары функцияләрен гамәлгә ашыру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99 0 00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2 403,1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2 584,7</w:t>
            </w:r>
          </w:p>
        </w:tc>
      </w:tr>
      <w:tr w:rsidR="007B1471">
        <w:trPr>
          <w:trHeight w:val="30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Үзә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аппарат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2 403,1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2 584,7</w:t>
            </w:r>
          </w:p>
        </w:tc>
      </w:tr>
      <w:tr w:rsidR="007B1471">
        <w:trPr>
          <w:trHeight w:val="120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 органнары функцияләрен үтәүне тәэмин итү максатларында персоналга түләү чыгымнары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1 790,8</w:t>
            </w:r>
          </w:p>
        </w:tc>
      </w:tr>
      <w:tr w:rsidR="007B1471">
        <w:trPr>
          <w:trHeight w:val="56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Дәүләт (муниципаль) ихтыяҗлары өчен товарлар сатып алу, эшлә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башкару һәм хезмәтләр күрсәтү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787,4</w:t>
            </w:r>
          </w:p>
        </w:tc>
      </w:tr>
      <w:tr w:rsidR="007B1471">
        <w:trPr>
          <w:trHeight w:val="1095"/>
        </w:trPr>
        <w:tc>
          <w:tcPr>
            <w:tcW w:w="4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Башка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 ассигнованиеләре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99 0 00 </w:t>
            </w:r>
          </w:p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02040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6,5</w:t>
            </w:r>
          </w:p>
        </w:tc>
      </w:tr>
      <w:tr w:rsidR="007B1471">
        <w:trPr>
          <w:trHeight w:val="109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Финанс, салым һәм таможня органнары һәм финанс (финанс-бюджет) күзәтчелеге органнары эшчәнлеген тәэмин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48,9</w:t>
            </w:r>
          </w:p>
        </w:tc>
      </w:tr>
      <w:tr w:rsidR="007B1471">
        <w:trPr>
          <w:trHeight w:val="36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әт хакимиятенең башка федераль органнары функцияләрен гамәлгә ашыру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48,9</w:t>
            </w:r>
          </w:p>
        </w:tc>
      </w:tr>
      <w:tr w:rsidR="007B1471">
        <w:trPr>
          <w:trHeight w:val="41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Төзелгән килешүләр нигезендә җирле әһәмияттәге мәсьәлә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әрне хәл итү буенча вәкаләтләр өлешен гамәлгә ашыруга тапшырыла торган бюджетара трансфертлар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99 0 00 25600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48,9</w:t>
            </w:r>
          </w:p>
        </w:tc>
      </w:tr>
      <w:tr w:rsidR="007B1471">
        <w:trPr>
          <w:trHeight w:val="253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Бюджетара трансфертлар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99 0 00 25600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48,9</w:t>
            </w:r>
          </w:p>
        </w:tc>
      </w:tr>
      <w:tr w:rsidR="007B1471">
        <w:trPr>
          <w:trHeight w:val="26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Башка Гомумдәүләт мәсьәлә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1 329,5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1 459,7</w:t>
            </w:r>
          </w:p>
        </w:tc>
      </w:tr>
      <w:tr w:rsidR="007B1471">
        <w:trPr>
          <w:trHeight w:val="36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әт хакимиятенең башка федераль органнары функцияләрен гамәлгә ашыру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1 329,5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1 459,7</w:t>
            </w:r>
          </w:p>
        </w:tc>
      </w:tr>
      <w:tr w:rsidR="007B1471">
        <w:trPr>
          <w:trHeight w:val="46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Оешмалар милкенә салым һәм җир салымын түләү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99 0 00 02950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</w:tr>
      <w:tr w:rsidR="007B1471">
        <w:trPr>
          <w:trHeight w:val="29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Башка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 ассигнованиеләре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99 0 00 02950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</w:tr>
      <w:tr w:rsidR="007B1471">
        <w:trPr>
          <w:trHeight w:val="29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Төзелгән килешүләр нигезендә җирле әһәмияттәге мәсьәлә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әрне хәл итү буенча вәкаләтләр өлешен гамәлгә ашыруга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тапшырыла торган бюджетара трансфертлар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99 0 00 25600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18,6</w:t>
            </w:r>
          </w:p>
        </w:tc>
      </w:tr>
      <w:tr w:rsidR="007B1471">
        <w:trPr>
          <w:trHeight w:val="29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Бюджетара трансфертлар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99 0 00 25600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18,6</w:t>
            </w:r>
          </w:p>
        </w:tc>
      </w:tr>
      <w:tr w:rsidR="007B1471">
        <w:trPr>
          <w:trHeight w:val="46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Ведомство буйсынуындагы учреждениелә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эшчәнлеген тәэмин итү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99 0 00 29900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1 302,2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1 432,4</w:t>
            </w:r>
          </w:p>
        </w:tc>
      </w:tr>
      <w:tr w:rsidR="007B1471">
        <w:trPr>
          <w:trHeight w:val="573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 органнары функцияләрен үтәүне тәэмин итү максатларында персоналга түләү чыгымнары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99 0 00 29900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1 302,2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1 432,4</w:t>
            </w:r>
          </w:p>
        </w:tc>
      </w:tr>
      <w:tr w:rsidR="007B1471">
        <w:trPr>
          <w:trHeight w:val="29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 хезмәткәрләрне иминиятләштерү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99 0 00 92410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7,7</w:t>
            </w:r>
          </w:p>
        </w:tc>
      </w:tr>
      <w:tr w:rsidR="007B1471">
        <w:trPr>
          <w:trHeight w:val="21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Дәүләт (муниципаль) ихтыяҗлары өчен товарлар сатып алу, эшлә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башкару һәм хезмәтләр күрсәтү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99 0 00 92410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7,7</w:t>
            </w:r>
          </w:p>
        </w:tc>
      </w:tr>
      <w:tr w:rsidR="007B1471">
        <w:trPr>
          <w:trHeight w:val="29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Милли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771,2</w:t>
            </w:r>
          </w:p>
        </w:tc>
      </w:tr>
      <w:tr w:rsidR="007B1471">
        <w:trPr>
          <w:trHeight w:val="18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Мобилизацион һәм хәрби әзерлек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771,2</w:t>
            </w:r>
          </w:p>
        </w:tc>
      </w:tr>
      <w:tr w:rsidR="007B1471">
        <w:trPr>
          <w:trHeight w:val="20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әт хакимиятенең башка федераль органнары функцияләрен гамәлгә ашыру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771,2</w:t>
            </w:r>
          </w:p>
        </w:tc>
      </w:tr>
      <w:tr w:rsidR="007B1471">
        <w:trPr>
          <w:trHeight w:val="31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 бюджет акчалары хисабына хәрби комиссариатлар булмаган территорияләрдә беренчел хәрби исәпкә алуны гамәлгә ашыру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771,2</w:t>
            </w:r>
          </w:p>
        </w:tc>
      </w:tr>
      <w:tr w:rsidR="007B1471">
        <w:trPr>
          <w:trHeight w:val="31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 органнары функцияләрен үтәүне тәэмин итү максатларында персоналга түләү чыгымнары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768,7</w:t>
            </w:r>
          </w:p>
        </w:tc>
      </w:tr>
      <w:tr w:rsidR="007B1471">
        <w:trPr>
          <w:trHeight w:val="322"/>
        </w:trPr>
        <w:tc>
          <w:tcPr>
            <w:tcW w:w="4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Дәүләт (муниципаль) ихтыяҗлары өчен товарлар сатып алу, эшлә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башкару һәм хезмәтләр күрсәтү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99 0 01</w:t>
            </w:r>
          </w:p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51180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2,5</w:t>
            </w:r>
          </w:p>
        </w:tc>
      </w:tr>
      <w:tr w:rsidR="007B1471">
        <w:trPr>
          <w:trHeight w:val="31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Милли иминлек һәм хокук саклау эшчәнлеге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</w:tr>
      <w:tr w:rsidR="007B1471">
        <w:trPr>
          <w:trHeight w:val="18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Халыкны һәм территорияләрне табигый һәм техноген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характердагы гадә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 тыш хәлләрдән яклау, янгын куркынычсызлыгы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</w:tr>
      <w:tr w:rsidR="007B1471">
        <w:trPr>
          <w:trHeight w:val="19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Дәү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әт хакимиятенең башка федераль органнары функцияләрен гамәлгә ашыру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</w:tr>
      <w:tr w:rsidR="007B1471">
        <w:trPr>
          <w:trHeight w:val="23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Янгын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бүлекл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әренең эчтәлеге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99 0 00 22680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</w:tr>
      <w:tr w:rsidR="007B1471">
        <w:trPr>
          <w:trHeight w:val="34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Дәүләт (муниципаль) ихтыяҗлары өчен товарлар сатып алу, эшлә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башкару һәм хезмәтләр күрсәтү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99 0 00 22680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</w:tr>
      <w:tr w:rsidR="007B1471">
        <w:trPr>
          <w:trHeight w:val="14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Милли икътисад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672,4</w:t>
            </w:r>
          </w:p>
        </w:tc>
      </w:tr>
      <w:tr w:rsidR="007B1471">
        <w:trPr>
          <w:trHeight w:val="303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Юл хуҗалыгы (юл фондлары)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672,4</w:t>
            </w:r>
          </w:p>
        </w:tc>
      </w:tr>
      <w:tr w:rsidR="007B1471">
        <w:trPr>
          <w:trHeight w:val="27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әт хакимиятенең башка федераль органнары функцияләрен гамәлгә ашыру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672,4</w:t>
            </w:r>
          </w:p>
        </w:tc>
      </w:tr>
      <w:tr w:rsidR="007B1471">
        <w:trPr>
          <w:trHeight w:val="34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Төзекләндерү кысаларында шәһә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округлары һәм җирлекләре чикләрендә автомобиль юлларын һәм инженерлык корылмаларын төзү, карап тоту һәм ремонтлау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99 0 00 78020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672,4</w:t>
            </w:r>
          </w:p>
        </w:tc>
      </w:tr>
      <w:tr w:rsidR="007B1471">
        <w:trPr>
          <w:trHeight w:val="34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Дәүләт (муниципаль) ихтыяҗлары өчен товарлар сатып алу, эшлә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башкару һәм хезмәтләр күрсәтү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99 0 00 78020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672,4</w:t>
            </w:r>
          </w:p>
        </w:tc>
      </w:tr>
      <w:tr w:rsidR="007B1471">
        <w:trPr>
          <w:trHeight w:val="273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Торак-коммуналь хуҗалык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3 030,1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3 217,3</w:t>
            </w:r>
          </w:p>
        </w:tc>
      </w:tr>
      <w:tr w:rsidR="007B1471">
        <w:trPr>
          <w:trHeight w:val="34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Торак хуҗалыгы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34,3</w:t>
            </w:r>
          </w:p>
        </w:tc>
      </w:tr>
      <w:tr w:rsidR="007B1471">
        <w:trPr>
          <w:trHeight w:val="34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әт хакимиятенең башка федераль органнары функцияләрен гамәлгә ашыру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center" w:pos="295"/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center" w:pos="295"/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34,3</w:t>
            </w:r>
          </w:p>
        </w:tc>
      </w:tr>
      <w:tr w:rsidR="007B1471">
        <w:trPr>
          <w:trHeight w:val="34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Төзелгән килешүләр нигезендә җирле әһәмияттәге мәсьәлә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әрне хәл итү буенча вәкаләтләр өлешен гамәлгә ашыруга тапшырыла торган бюджетара трансфертлар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99 0 00 25600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34,3</w:t>
            </w:r>
          </w:p>
        </w:tc>
      </w:tr>
      <w:tr w:rsidR="007B1471">
        <w:trPr>
          <w:trHeight w:val="11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Бюджетара трансфертлар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99 0 00 25600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34,3</w:t>
            </w:r>
          </w:p>
        </w:tc>
      </w:tr>
      <w:tr w:rsidR="007B1471">
        <w:trPr>
          <w:trHeight w:val="2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Төзекләндерү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2 995,8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3 183,0</w:t>
            </w:r>
          </w:p>
        </w:tc>
      </w:tr>
      <w:tr w:rsidR="007B1471">
        <w:trPr>
          <w:trHeight w:val="52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әт хакимиятенең башка федераль органнары функцияләрен гамәлгә ашыру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center" w:pos="295"/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center" w:pos="295"/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2 995,8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3 183,0</w:t>
            </w:r>
          </w:p>
        </w:tc>
      </w:tr>
      <w:tr w:rsidR="007B1471">
        <w:trPr>
          <w:trHeight w:val="23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Урамнарны яктырту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99 0 00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78010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2 842,4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3 030,3</w:t>
            </w:r>
          </w:p>
        </w:tc>
      </w:tr>
      <w:tr w:rsidR="007B1471">
        <w:trPr>
          <w:trHeight w:val="41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Дәүләт (муниципаль) ихтыяҗлары өчен товарлар сатып алу, эшлә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башкару һәм хезмәтләр күрсәтү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99 0 00 78010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2 842,4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3 030,3</w:t>
            </w:r>
          </w:p>
        </w:tc>
      </w:tr>
      <w:tr w:rsidR="007B1471">
        <w:trPr>
          <w:trHeight w:val="50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әһәр округларын һәм җирлекләрен төзекләндерү буенча башка чаралар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99 0 00 78050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152,7</w:t>
            </w:r>
          </w:p>
        </w:tc>
      </w:tr>
      <w:tr w:rsidR="007B1471">
        <w:trPr>
          <w:trHeight w:val="50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Дәүләт (муниципаль) ихтыяҗлары өчен товарлар сатып алу, эшлә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башкару һәм хезмәтләр күрсәтү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99 0 00 78050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152,7</w:t>
            </w:r>
          </w:p>
        </w:tc>
      </w:tr>
      <w:tr w:rsidR="007B1471">
        <w:trPr>
          <w:trHeight w:val="25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Барлыгы чыгымнар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башка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шартлы расланган чыгымнар)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7B14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68"/>
                <w:tab w:val="left" w:pos="8568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9 523,9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471" w:rsidRDefault="00CE24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10 025,2</w:t>
            </w:r>
          </w:p>
        </w:tc>
      </w:tr>
    </w:tbl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471" w:rsidRDefault="00CE2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Красный Ключ авыл җирлеге башлыгы    </w:t>
      </w:r>
      <w:r w:rsidR="00427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И.К.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әйнетдинов </w:t>
      </w:r>
    </w:p>
    <w:p w:rsidR="007B1471" w:rsidRDefault="007B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7B1471" w:rsidSect="007B1471">
      <w:pgSz w:w="11906" w:h="16838"/>
      <w:pgMar w:top="851" w:right="424" w:bottom="993" w:left="1134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437" w:rsidRDefault="00CE2437">
      <w:pPr>
        <w:spacing w:after="0" w:line="240" w:lineRule="auto"/>
      </w:pPr>
      <w:r>
        <w:separator/>
      </w:r>
    </w:p>
  </w:endnote>
  <w:endnote w:type="continuationSeparator" w:id="0">
    <w:p w:rsidR="00CE2437" w:rsidRDefault="00CE2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437" w:rsidRDefault="00CE2437">
      <w:pPr>
        <w:spacing w:after="0" w:line="240" w:lineRule="auto"/>
      </w:pPr>
      <w:r>
        <w:separator/>
      </w:r>
    </w:p>
  </w:footnote>
  <w:footnote w:type="continuationSeparator" w:id="0">
    <w:p w:rsidR="00CE2437" w:rsidRDefault="00CE2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13F0"/>
    <w:multiLevelType w:val="hybridMultilevel"/>
    <w:tmpl w:val="00783B3E"/>
    <w:lvl w:ilvl="0" w:tplc="33F0CA22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293EBCE6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5C4EAC92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1CA20A8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702CF46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63F2D060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92A66286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FF6A68A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9722638C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>
    <w:nsid w:val="08D04264"/>
    <w:multiLevelType w:val="hybridMultilevel"/>
    <w:tmpl w:val="7262AE3C"/>
    <w:lvl w:ilvl="0" w:tplc="D4AEC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448F2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4EB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20EF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9074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320B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90FB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5A16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983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21636"/>
    <w:multiLevelType w:val="hybridMultilevel"/>
    <w:tmpl w:val="9FF63650"/>
    <w:lvl w:ilvl="0" w:tplc="27B84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FCC53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66D2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3CE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8A82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ECBB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26DB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0EF4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66C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82753"/>
    <w:multiLevelType w:val="hybridMultilevel"/>
    <w:tmpl w:val="984ACD86"/>
    <w:lvl w:ilvl="0" w:tplc="15827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DD808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1269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143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CCCB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C417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8205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0C3E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4A0F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328B"/>
    <w:multiLevelType w:val="hybridMultilevel"/>
    <w:tmpl w:val="64A8F7A8"/>
    <w:lvl w:ilvl="0" w:tplc="6B948138">
      <w:start w:val="2025"/>
      <w:numFmt w:val="decimal"/>
      <w:lvlText w:val="%1"/>
      <w:lvlJc w:val="left"/>
      <w:pPr>
        <w:ind w:left="958" w:hanging="600"/>
      </w:pPr>
      <w:rPr>
        <w:rFonts w:hint="default"/>
      </w:rPr>
    </w:lvl>
    <w:lvl w:ilvl="1" w:tplc="D5EA33A8">
      <w:start w:val="1"/>
      <w:numFmt w:val="lowerLetter"/>
      <w:lvlText w:val="%2."/>
      <w:lvlJc w:val="left"/>
      <w:pPr>
        <w:ind w:left="1438" w:hanging="360"/>
      </w:pPr>
    </w:lvl>
    <w:lvl w:ilvl="2" w:tplc="2C5C2D00">
      <w:start w:val="1"/>
      <w:numFmt w:val="lowerRoman"/>
      <w:lvlText w:val="%3."/>
      <w:lvlJc w:val="right"/>
      <w:pPr>
        <w:ind w:left="2158" w:hanging="180"/>
      </w:pPr>
    </w:lvl>
    <w:lvl w:ilvl="3" w:tplc="DADA8A9E">
      <w:start w:val="1"/>
      <w:numFmt w:val="decimal"/>
      <w:lvlText w:val="%4."/>
      <w:lvlJc w:val="left"/>
      <w:pPr>
        <w:ind w:left="2878" w:hanging="360"/>
      </w:pPr>
    </w:lvl>
    <w:lvl w:ilvl="4" w:tplc="5FE076E2">
      <w:start w:val="1"/>
      <w:numFmt w:val="lowerLetter"/>
      <w:lvlText w:val="%5."/>
      <w:lvlJc w:val="left"/>
      <w:pPr>
        <w:ind w:left="3598" w:hanging="360"/>
      </w:pPr>
    </w:lvl>
    <w:lvl w:ilvl="5" w:tplc="55F02FCE">
      <w:start w:val="1"/>
      <w:numFmt w:val="lowerRoman"/>
      <w:lvlText w:val="%6."/>
      <w:lvlJc w:val="right"/>
      <w:pPr>
        <w:ind w:left="4318" w:hanging="180"/>
      </w:pPr>
    </w:lvl>
    <w:lvl w:ilvl="6" w:tplc="52560ACA">
      <w:start w:val="1"/>
      <w:numFmt w:val="decimal"/>
      <w:lvlText w:val="%7."/>
      <w:lvlJc w:val="left"/>
      <w:pPr>
        <w:ind w:left="5038" w:hanging="360"/>
      </w:pPr>
    </w:lvl>
    <w:lvl w:ilvl="7" w:tplc="30940E04">
      <w:start w:val="1"/>
      <w:numFmt w:val="lowerLetter"/>
      <w:lvlText w:val="%8."/>
      <w:lvlJc w:val="left"/>
      <w:pPr>
        <w:ind w:left="5758" w:hanging="360"/>
      </w:pPr>
    </w:lvl>
    <w:lvl w:ilvl="8" w:tplc="F698D006">
      <w:start w:val="1"/>
      <w:numFmt w:val="lowerRoman"/>
      <w:lvlText w:val="%9."/>
      <w:lvlJc w:val="right"/>
      <w:pPr>
        <w:ind w:left="6478" w:hanging="180"/>
      </w:pPr>
    </w:lvl>
  </w:abstractNum>
  <w:abstractNum w:abstractNumId="5">
    <w:nsid w:val="2E582F77"/>
    <w:multiLevelType w:val="hybridMultilevel"/>
    <w:tmpl w:val="66BA793A"/>
    <w:lvl w:ilvl="0" w:tplc="188AB964">
      <w:start w:val="1"/>
      <w:numFmt w:val="decimal"/>
      <w:lvlText w:val="%1."/>
      <w:lvlJc w:val="left"/>
      <w:pPr>
        <w:ind w:left="720" w:hanging="360"/>
      </w:pPr>
    </w:lvl>
    <w:lvl w:ilvl="1" w:tplc="CC64A8BA">
      <w:start w:val="1"/>
      <w:numFmt w:val="lowerLetter"/>
      <w:lvlText w:val="%2."/>
      <w:lvlJc w:val="left"/>
      <w:pPr>
        <w:ind w:left="1440" w:hanging="360"/>
      </w:pPr>
    </w:lvl>
    <w:lvl w:ilvl="2" w:tplc="8A880EAC">
      <w:start w:val="1"/>
      <w:numFmt w:val="lowerRoman"/>
      <w:lvlText w:val="%3."/>
      <w:lvlJc w:val="right"/>
      <w:pPr>
        <w:ind w:left="2160" w:hanging="180"/>
      </w:pPr>
    </w:lvl>
    <w:lvl w:ilvl="3" w:tplc="29DA00F2">
      <w:start w:val="1"/>
      <w:numFmt w:val="decimal"/>
      <w:lvlText w:val="%4."/>
      <w:lvlJc w:val="left"/>
      <w:pPr>
        <w:ind w:left="2880" w:hanging="360"/>
      </w:pPr>
    </w:lvl>
    <w:lvl w:ilvl="4" w:tplc="AC385E4C">
      <w:start w:val="1"/>
      <w:numFmt w:val="lowerLetter"/>
      <w:lvlText w:val="%5."/>
      <w:lvlJc w:val="left"/>
      <w:pPr>
        <w:ind w:left="3600" w:hanging="360"/>
      </w:pPr>
    </w:lvl>
    <w:lvl w:ilvl="5" w:tplc="02E2EE3C">
      <w:start w:val="1"/>
      <w:numFmt w:val="lowerRoman"/>
      <w:lvlText w:val="%6."/>
      <w:lvlJc w:val="right"/>
      <w:pPr>
        <w:ind w:left="4320" w:hanging="180"/>
      </w:pPr>
    </w:lvl>
    <w:lvl w:ilvl="6" w:tplc="1F9E60B8">
      <w:start w:val="1"/>
      <w:numFmt w:val="decimal"/>
      <w:lvlText w:val="%7."/>
      <w:lvlJc w:val="left"/>
      <w:pPr>
        <w:ind w:left="5040" w:hanging="360"/>
      </w:pPr>
    </w:lvl>
    <w:lvl w:ilvl="7" w:tplc="D338A4C4">
      <w:start w:val="1"/>
      <w:numFmt w:val="lowerLetter"/>
      <w:lvlText w:val="%8."/>
      <w:lvlJc w:val="left"/>
      <w:pPr>
        <w:ind w:left="5760" w:hanging="360"/>
      </w:pPr>
    </w:lvl>
    <w:lvl w:ilvl="8" w:tplc="94284F6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C0001"/>
    <w:multiLevelType w:val="hybridMultilevel"/>
    <w:tmpl w:val="A7D05580"/>
    <w:lvl w:ilvl="0" w:tplc="7E2E15B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134AED6">
      <w:start w:val="1"/>
      <w:numFmt w:val="lowerLetter"/>
      <w:lvlText w:val="%2."/>
      <w:lvlJc w:val="left"/>
      <w:pPr>
        <w:ind w:left="1440" w:hanging="360"/>
      </w:pPr>
    </w:lvl>
    <w:lvl w:ilvl="2" w:tplc="C80268D6">
      <w:start w:val="1"/>
      <w:numFmt w:val="lowerRoman"/>
      <w:lvlText w:val="%3."/>
      <w:lvlJc w:val="right"/>
      <w:pPr>
        <w:ind w:left="2160" w:hanging="180"/>
      </w:pPr>
    </w:lvl>
    <w:lvl w:ilvl="3" w:tplc="63CC024C">
      <w:start w:val="1"/>
      <w:numFmt w:val="decimal"/>
      <w:lvlText w:val="%4."/>
      <w:lvlJc w:val="left"/>
      <w:pPr>
        <w:ind w:left="2880" w:hanging="360"/>
      </w:pPr>
    </w:lvl>
    <w:lvl w:ilvl="4" w:tplc="582AA0EE">
      <w:start w:val="1"/>
      <w:numFmt w:val="lowerLetter"/>
      <w:lvlText w:val="%5."/>
      <w:lvlJc w:val="left"/>
      <w:pPr>
        <w:ind w:left="3600" w:hanging="360"/>
      </w:pPr>
    </w:lvl>
    <w:lvl w:ilvl="5" w:tplc="593225DA">
      <w:start w:val="1"/>
      <w:numFmt w:val="lowerRoman"/>
      <w:lvlText w:val="%6."/>
      <w:lvlJc w:val="right"/>
      <w:pPr>
        <w:ind w:left="4320" w:hanging="180"/>
      </w:pPr>
    </w:lvl>
    <w:lvl w:ilvl="6" w:tplc="94B2E63A">
      <w:start w:val="1"/>
      <w:numFmt w:val="decimal"/>
      <w:lvlText w:val="%7."/>
      <w:lvlJc w:val="left"/>
      <w:pPr>
        <w:ind w:left="5040" w:hanging="360"/>
      </w:pPr>
    </w:lvl>
    <w:lvl w:ilvl="7" w:tplc="D14E2C10">
      <w:start w:val="1"/>
      <w:numFmt w:val="lowerLetter"/>
      <w:lvlText w:val="%8."/>
      <w:lvlJc w:val="left"/>
      <w:pPr>
        <w:ind w:left="5760" w:hanging="360"/>
      </w:pPr>
    </w:lvl>
    <w:lvl w:ilvl="8" w:tplc="E14CDE9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AE5DF0"/>
    <w:multiLevelType w:val="hybridMultilevel"/>
    <w:tmpl w:val="F634D336"/>
    <w:lvl w:ilvl="0" w:tplc="58CC2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6A5158">
      <w:start w:val="1"/>
      <w:numFmt w:val="lowerLetter"/>
      <w:lvlText w:val="%2."/>
      <w:lvlJc w:val="left"/>
      <w:pPr>
        <w:ind w:left="1440" w:hanging="360"/>
      </w:pPr>
    </w:lvl>
    <w:lvl w:ilvl="2" w:tplc="01F45DAC">
      <w:start w:val="1"/>
      <w:numFmt w:val="lowerRoman"/>
      <w:lvlText w:val="%3."/>
      <w:lvlJc w:val="right"/>
      <w:pPr>
        <w:ind w:left="2160" w:hanging="180"/>
      </w:pPr>
    </w:lvl>
    <w:lvl w:ilvl="3" w:tplc="1F30CE5A">
      <w:start w:val="1"/>
      <w:numFmt w:val="decimal"/>
      <w:lvlText w:val="%4."/>
      <w:lvlJc w:val="left"/>
      <w:pPr>
        <w:ind w:left="2880" w:hanging="360"/>
      </w:pPr>
    </w:lvl>
    <w:lvl w:ilvl="4" w:tplc="084832AC">
      <w:start w:val="1"/>
      <w:numFmt w:val="lowerLetter"/>
      <w:lvlText w:val="%5."/>
      <w:lvlJc w:val="left"/>
      <w:pPr>
        <w:ind w:left="3600" w:hanging="360"/>
      </w:pPr>
    </w:lvl>
    <w:lvl w:ilvl="5" w:tplc="36B0824E">
      <w:start w:val="1"/>
      <w:numFmt w:val="lowerRoman"/>
      <w:lvlText w:val="%6."/>
      <w:lvlJc w:val="right"/>
      <w:pPr>
        <w:ind w:left="4320" w:hanging="180"/>
      </w:pPr>
    </w:lvl>
    <w:lvl w:ilvl="6" w:tplc="4C9C9098">
      <w:start w:val="1"/>
      <w:numFmt w:val="decimal"/>
      <w:lvlText w:val="%7."/>
      <w:lvlJc w:val="left"/>
      <w:pPr>
        <w:ind w:left="5040" w:hanging="360"/>
      </w:pPr>
    </w:lvl>
    <w:lvl w:ilvl="7" w:tplc="BE74E846">
      <w:start w:val="1"/>
      <w:numFmt w:val="lowerLetter"/>
      <w:lvlText w:val="%8."/>
      <w:lvlJc w:val="left"/>
      <w:pPr>
        <w:ind w:left="5760" w:hanging="360"/>
      </w:pPr>
    </w:lvl>
    <w:lvl w:ilvl="8" w:tplc="5FF82BD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63014"/>
    <w:multiLevelType w:val="hybridMultilevel"/>
    <w:tmpl w:val="3CC84E2A"/>
    <w:lvl w:ilvl="0" w:tplc="35148BBC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 w:tplc="3EC80E20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 w:tplc="4A02A3D4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 w:tplc="96FA5E24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 w:tplc="20023E02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 w:tplc="552E1B14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 w:tplc="34DEB240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 w:tplc="E14000B2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 w:tplc="05FC130E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9">
    <w:nsid w:val="3AEB7D58"/>
    <w:multiLevelType w:val="hybridMultilevel"/>
    <w:tmpl w:val="B3B83476"/>
    <w:lvl w:ilvl="0" w:tplc="F0185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6AF56E">
      <w:start w:val="1"/>
      <w:numFmt w:val="lowerLetter"/>
      <w:lvlText w:val="%2."/>
      <w:lvlJc w:val="left"/>
      <w:pPr>
        <w:ind w:left="1440" w:hanging="360"/>
      </w:pPr>
    </w:lvl>
    <w:lvl w:ilvl="2" w:tplc="211CAD2C">
      <w:start w:val="1"/>
      <w:numFmt w:val="lowerRoman"/>
      <w:lvlText w:val="%3."/>
      <w:lvlJc w:val="right"/>
      <w:pPr>
        <w:ind w:left="2160" w:hanging="180"/>
      </w:pPr>
    </w:lvl>
    <w:lvl w:ilvl="3" w:tplc="23CCC9D0">
      <w:start w:val="1"/>
      <w:numFmt w:val="decimal"/>
      <w:lvlText w:val="%4."/>
      <w:lvlJc w:val="left"/>
      <w:pPr>
        <w:ind w:left="2880" w:hanging="360"/>
      </w:pPr>
    </w:lvl>
    <w:lvl w:ilvl="4" w:tplc="B31851A6">
      <w:start w:val="1"/>
      <w:numFmt w:val="lowerLetter"/>
      <w:lvlText w:val="%5."/>
      <w:lvlJc w:val="left"/>
      <w:pPr>
        <w:ind w:left="3600" w:hanging="360"/>
      </w:pPr>
    </w:lvl>
    <w:lvl w:ilvl="5" w:tplc="E65E42A6">
      <w:start w:val="1"/>
      <w:numFmt w:val="lowerRoman"/>
      <w:lvlText w:val="%6."/>
      <w:lvlJc w:val="right"/>
      <w:pPr>
        <w:ind w:left="4320" w:hanging="180"/>
      </w:pPr>
    </w:lvl>
    <w:lvl w:ilvl="6" w:tplc="469E84C2">
      <w:start w:val="1"/>
      <w:numFmt w:val="decimal"/>
      <w:lvlText w:val="%7."/>
      <w:lvlJc w:val="left"/>
      <w:pPr>
        <w:ind w:left="5040" w:hanging="360"/>
      </w:pPr>
    </w:lvl>
    <w:lvl w:ilvl="7" w:tplc="8B74871A">
      <w:start w:val="1"/>
      <w:numFmt w:val="lowerLetter"/>
      <w:lvlText w:val="%8."/>
      <w:lvlJc w:val="left"/>
      <w:pPr>
        <w:ind w:left="5760" w:hanging="360"/>
      </w:pPr>
    </w:lvl>
    <w:lvl w:ilvl="8" w:tplc="959CFFC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ED0B5E"/>
    <w:multiLevelType w:val="hybridMultilevel"/>
    <w:tmpl w:val="8CEA8A3E"/>
    <w:lvl w:ilvl="0" w:tplc="FE687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D48B4E">
      <w:start w:val="1"/>
      <w:numFmt w:val="lowerLetter"/>
      <w:lvlText w:val="%2."/>
      <w:lvlJc w:val="left"/>
      <w:pPr>
        <w:ind w:left="1440" w:hanging="360"/>
      </w:pPr>
    </w:lvl>
    <w:lvl w:ilvl="2" w:tplc="D17C31E6">
      <w:start w:val="1"/>
      <w:numFmt w:val="lowerRoman"/>
      <w:lvlText w:val="%3."/>
      <w:lvlJc w:val="right"/>
      <w:pPr>
        <w:ind w:left="2160" w:hanging="180"/>
      </w:pPr>
    </w:lvl>
    <w:lvl w:ilvl="3" w:tplc="CFB6087A">
      <w:start w:val="1"/>
      <w:numFmt w:val="decimal"/>
      <w:lvlText w:val="%4."/>
      <w:lvlJc w:val="left"/>
      <w:pPr>
        <w:ind w:left="2880" w:hanging="360"/>
      </w:pPr>
    </w:lvl>
    <w:lvl w:ilvl="4" w:tplc="754C6044">
      <w:start w:val="1"/>
      <w:numFmt w:val="lowerLetter"/>
      <w:lvlText w:val="%5."/>
      <w:lvlJc w:val="left"/>
      <w:pPr>
        <w:ind w:left="3600" w:hanging="360"/>
      </w:pPr>
    </w:lvl>
    <w:lvl w:ilvl="5" w:tplc="93C0C07C">
      <w:start w:val="1"/>
      <w:numFmt w:val="lowerRoman"/>
      <w:lvlText w:val="%6."/>
      <w:lvlJc w:val="right"/>
      <w:pPr>
        <w:ind w:left="4320" w:hanging="180"/>
      </w:pPr>
    </w:lvl>
    <w:lvl w:ilvl="6" w:tplc="E59053A4">
      <w:start w:val="1"/>
      <w:numFmt w:val="decimal"/>
      <w:lvlText w:val="%7."/>
      <w:lvlJc w:val="left"/>
      <w:pPr>
        <w:ind w:left="5040" w:hanging="360"/>
      </w:pPr>
    </w:lvl>
    <w:lvl w:ilvl="7" w:tplc="1200EC10">
      <w:start w:val="1"/>
      <w:numFmt w:val="lowerLetter"/>
      <w:lvlText w:val="%8."/>
      <w:lvlJc w:val="left"/>
      <w:pPr>
        <w:ind w:left="5760" w:hanging="360"/>
      </w:pPr>
    </w:lvl>
    <w:lvl w:ilvl="8" w:tplc="DE74B40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464180"/>
    <w:multiLevelType w:val="hybridMultilevel"/>
    <w:tmpl w:val="1A885B3C"/>
    <w:lvl w:ilvl="0" w:tplc="9432B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922AC2">
      <w:start w:val="1"/>
      <w:numFmt w:val="lowerLetter"/>
      <w:lvlText w:val="%2."/>
      <w:lvlJc w:val="left"/>
      <w:pPr>
        <w:ind w:left="1440" w:hanging="360"/>
      </w:pPr>
    </w:lvl>
    <w:lvl w:ilvl="2" w:tplc="AC6C42F4">
      <w:start w:val="1"/>
      <w:numFmt w:val="lowerRoman"/>
      <w:lvlText w:val="%3."/>
      <w:lvlJc w:val="right"/>
      <w:pPr>
        <w:ind w:left="2160" w:hanging="180"/>
      </w:pPr>
    </w:lvl>
    <w:lvl w:ilvl="3" w:tplc="D63A30A4">
      <w:start w:val="1"/>
      <w:numFmt w:val="decimal"/>
      <w:lvlText w:val="%4."/>
      <w:lvlJc w:val="left"/>
      <w:pPr>
        <w:ind w:left="2880" w:hanging="360"/>
      </w:pPr>
    </w:lvl>
    <w:lvl w:ilvl="4" w:tplc="68BA1DD6">
      <w:start w:val="1"/>
      <w:numFmt w:val="lowerLetter"/>
      <w:lvlText w:val="%5."/>
      <w:lvlJc w:val="left"/>
      <w:pPr>
        <w:ind w:left="3600" w:hanging="360"/>
      </w:pPr>
    </w:lvl>
    <w:lvl w:ilvl="5" w:tplc="F5541F84">
      <w:start w:val="1"/>
      <w:numFmt w:val="lowerRoman"/>
      <w:lvlText w:val="%6."/>
      <w:lvlJc w:val="right"/>
      <w:pPr>
        <w:ind w:left="4320" w:hanging="180"/>
      </w:pPr>
    </w:lvl>
    <w:lvl w:ilvl="6" w:tplc="5D9EF836">
      <w:start w:val="1"/>
      <w:numFmt w:val="decimal"/>
      <w:lvlText w:val="%7."/>
      <w:lvlJc w:val="left"/>
      <w:pPr>
        <w:ind w:left="5040" w:hanging="360"/>
      </w:pPr>
    </w:lvl>
    <w:lvl w:ilvl="7" w:tplc="BF884EA6">
      <w:start w:val="1"/>
      <w:numFmt w:val="lowerLetter"/>
      <w:lvlText w:val="%8."/>
      <w:lvlJc w:val="left"/>
      <w:pPr>
        <w:ind w:left="5760" w:hanging="360"/>
      </w:pPr>
    </w:lvl>
    <w:lvl w:ilvl="8" w:tplc="B39CDA7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7B7FCF"/>
    <w:multiLevelType w:val="hybridMultilevel"/>
    <w:tmpl w:val="126AE8CC"/>
    <w:lvl w:ilvl="0" w:tplc="9B045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BAF846">
      <w:start w:val="1"/>
      <w:numFmt w:val="lowerLetter"/>
      <w:lvlText w:val="%2."/>
      <w:lvlJc w:val="left"/>
      <w:pPr>
        <w:ind w:left="1440" w:hanging="360"/>
      </w:pPr>
    </w:lvl>
    <w:lvl w:ilvl="2" w:tplc="47923CCA">
      <w:start w:val="1"/>
      <w:numFmt w:val="lowerRoman"/>
      <w:lvlText w:val="%3."/>
      <w:lvlJc w:val="right"/>
      <w:pPr>
        <w:ind w:left="2160" w:hanging="180"/>
      </w:pPr>
    </w:lvl>
    <w:lvl w:ilvl="3" w:tplc="A3407D2A">
      <w:start w:val="1"/>
      <w:numFmt w:val="decimal"/>
      <w:lvlText w:val="%4."/>
      <w:lvlJc w:val="left"/>
      <w:pPr>
        <w:ind w:left="2880" w:hanging="360"/>
      </w:pPr>
    </w:lvl>
    <w:lvl w:ilvl="4" w:tplc="224AF888">
      <w:start w:val="1"/>
      <w:numFmt w:val="lowerLetter"/>
      <w:lvlText w:val="%5."/>
      <w:lvlJc w:val="left"/>
      <w:pPr>
        <w:ind w:left="3600" w:hanging="360"/>
      </w:pPr>
    </w:lvl>
    <w:lvl w:ilvl="5" w:tplc="22CE8842">
      <w:start w:val="1"/>
      <w:numFmt w:val="lowerRoman"/>
      <w:lvlText w:val="%6."/>
      <w:lvlJc w:val="right"/>
      <w:pPr>
        <w:ind w:left="4320" w:hanging="180"/>
      </w:pPr>
    </w:lvl>
    <w:lvl w:ilvl="6" w:tplc="B630F7D2">
      <w:start w:val="1"/>
      <w:numFmt w:val="decimal"/>
      <w:lvlText w:val="%7."/>
      <w:lvlJc w:val="left"/>
      <w:pPr>
        <w:ind w:left="5040" w:hanging="360"/>
      </w:pPr>
    </w:lvl>
    <w:lvl w:ilvl="7" w:tplc="CB726E0E">
      <w:start w:val="1"/>
      <w:numFmt w:val="lowerLetter"/>
      <w:lvlText w:val="%8."/>
      <w:lvlJc w:val="left"/>
      <w:pPr>
        <w:ind w:left="5760" w:hanging="360"/>
      </w:pPr>
    </w:lvl>
    <w:lvl w:ilvl="8" w:tplc="81226D4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E7918"/>
    <w:multiLevelType w:val="hybridMultilevel"/>
    <w:tmpl w:val="CD50FEB0"/>
    <w:lvl w:ilvl="0" w:tplc="671C36AE">
      <w:start w:val="1"/>
      <w:numFmt w:val="bullet"/>
      <w:lvlText w:val="–"/>
      <w:lvlJc w:val="left"/>
      <w:pPr>
        <w:ind w:left="707" w:hanging="360"/>
      </w:pPr>
      <w:rPr>
        <w:rFonts w:ascii="Arial" w:eastAsia="Arial" w:hAnsi="Arial" w:cs="Arial" w:hint="default"/>
      </w:rPr>
    </w:lvl>
    <w:lvl w:ilvl="1" w:tplc="3898B2E8">
      <w:start w:val="1"/>
      <w:numFmt w:val="bullet"/>
      <w:lvlText w:val="o"/>
      <w:lvlJc w:val="left"/>
      <w:pPr>
        <w:ind w:left="1427" w:hanging="360"/>
      </w:pPr>
      <w:rPr>
        <w:rFonts w:ascii="Courier New" w:eastAsia="Courier New" w:hAnsi="Courier New" w:cs="Courier New" w:hint="default"/>
      </w:rPr>
    </w:lvl>
    <w:lvl w:ilvl="2" w:tplc="E7AE8C9C">
      <w:start w:val="1"/>
      <w:numFmt w:val="bullet"/>
      <w:lvlText w:val="§"/>
      <w:lvlJc w:val="left"/>
      <w:pPr>
        <w:ind w:left="2147" w:hanging="360"/>
      </w:pPr>
      <w:rPr>
        <w:rFonts w:ascii="Wingdings" w:eastAsia="Wingdings" w:hAnsi="Wingdings" w:cs="Wingdings" w:hint="default"/>
      </w:rPr>
    </w:lvl>
    <w:lvl w:ilvl="3" w:tplc="D4CC4F50">
      <w:start w:val="1"/>
      <w:numFmt w:val="bullet"/>
      <w:lvlText w:val="·"/>
      <w:lvlJc w:val="left"/>
      <w:pPr>
        <w:ind w:left="2867" w:hanging="360"/>
      </w:pPr>
      <w:rPr>
        <w:rFonts w:ascii="Symbol" w:eastAsia="Symbol" w:hAnsi="Symbol" w:cs="Symbol" w:hint="default"/>
      </w:rPr>
    </w:lvl>
    <w:lvl w:ilvl="4" w:tplc="143A4036">
      <w:start w:val="1"/>
      <w:numFmt w:val="bullet"/>
      <w:lvlText w:val="o"/>
      <w:lvlJc w:val="left"/>
      <w:pPr>
        <w:ind w:left="3587" w:hanging="360"/>
      </w:pPr>
      <w:rPr>
        <w:rFonts w:ascii="Courier New" w:eastAsia="Courier New" w:hAnsi="Courier New" w:cs="Courier New" w:hint="default"/>
      </w:rPr>
    </w:lvl>
    <w:lvl w:ilvl="5" w:tplc="AE06AAF0">
      <w:start w:val="1"/>
      <w:numFmt w:val="bullet"/>
      <w:lvlText w:val="§"/>
      <w:lvlJc w:val="left"/>
      <w:pPr>
        <w:ind w:left="4307" w:hanging="360"/>
      </w:pPr>
      <w:rPr>
        <w:rFonts w:ascii="Wingdings" w:eastAsia="Wingdings" w:hAnsi="Wingdings" w:cs="Wingdings" w:hint="default"/>
      </w:rPr>
    </w:lvl>
    <w:lvl w:ilvl="6" w:tplc="45CE81BE">
      <w:start w:val="1"/>
      <w:numFmt w:val="bullet"/>
      <w:lvlText w:val="·"/>
      <w:lvlJc w:val="left"/>
      <w:pPr>
        <w:ind w:left="5027" w:hanging="360"/>
      </w:pPr>
      <w:rPr>
        <w:rFonts w:ascii="Symbol" w:eastAsia="Symbol" w:hAnsi="Symbol" w:cs="Symbol" w:hint="default"/>
      </w:rPr>
    </w:lvl>
    <w:lvl w:ilvl="7" w:tplc="E276686C">
      <w:start w:val="1"/>
      <w:numFmt w:val="bullet"/>
      <w:lvlText w:val="o"/>
      <w:lvlJc w:val="left"/>
      <w:pPr>
        <w:ind w:left="5747" w:hanging="360"/>
      </w:pPr>
      <w:rPr>
        <w:rFonts w:ascii="Courier New" w:eastAsia="Courier New" w:hAnsi="Courier New" w:cs="Courier New" w:hint="default"/>
      </w:rPr>
    </w:lvl>
    <w:lvl w:ilvl="8" w:tplc="8E7C8CBC">
      <w:start w:val="1"/>
      <w:numFmt w:val="bullet"/>
      <w:lvlText w:val="§"/>
      <w:lvlJc w:val="left"/>
      <w:pPr>
        <w:ind w:left="6467" w:hanging="360"/>
      </w:pPr>
      <w:rPr>
        <w:rFonts w:ascii="Wingdings" w:eastAsia="Wingdings" w:hAnsi="Wingdings" w:cs="Wingdings" w:hint="default"/>
      </w:rPr>
    </w:lvl>
  </w:abstractNum>
  <w:abstractNum w:abstractNumId="14">
    <w:nsid w:val="53C31EF0"/>
    <w:multiLevelType w:val="hybridMultilevel"/>
    <w:tmpl w:val="3216C15A"/>
    <w:lvl w:ilvl="0" w:tplc="1AAA64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74B5A2">
      <w:start w:val="1"/>
      <w:numFmt w:val="lowerLetter"/>
      <w:lvlText w:val="%2."/>
      <w:lvlJc w:val="left"/>
      <w:pPr>
        <w:ind w:left="1440" w:hanging="360"/>
      </w:pPr>
    </w:lvl>
    <w:lvl w:ilvl="2" w:tplc="83469752">
      <w:start w:val="1"/>
      <w:numFmt w:val="lowerRoman"/>
      <w:lvlText w:val="%3."/>
      <w:lvlJc w:val="right"/>
      <w:pPr>
        <w:ind w:left="2160" w:hanging="180"/>
      </w:pPr>
    </w:lvl>
    <w:lvl w:ilvl="3" w:tplc="B17ED68A">
      <w:start w:val="1"/>
      <w:numFmt w:val="decimal"/>
      <w:lvlText w:val="%4."/>
      <w:lvlJc w:val="left"/>
      <w:pPr>
        <w:ind w:left="2880" w:hanging="360"/>
      </w:pPr>
    </w:lvl>
    <w:lvl w:ilvl="4" w:tplc="FA48456E">
      <w:start w:val="1"/>
      <w:numFmt w:val="lowerLetter"/>
      <w:lvlText w:val="%5."/>
      <w:lvlJc w:val="left"/>
      <w:pPr>
        <w:ind w:left="3600" w:hanging="360"/>
      </w:pPr>
    </w:lvl>
    <w:lvl w:ilvl="5" w:tplc="EDA431E0">
      <w:start w:val="1"/>
      <w:numFmt w:val="lowerRoman"/>
      <w:lvlText w:val="%6."/>
      <w:lvlJc w:val="right"/>
      <w:pPr>
        <w:ind w:left="4320" w:hanging="180"/>
      </w:pPr>
    </w:lvl>
    <w:lvl w:ilvl="6" w:tplc="C6DC775A">
      <w:start w:val="1"/>
      <w:numFmt w:val="decimal"/>
      <w:lvlText w:val="%7."/>
      <w:lvlJc w:val="left"/>
      <w:pPr>
        <w:ind w:left="5040" w:hanging="360"/>
      </w:pPr>
    </w:lvl>
    <w:lvl w:ilvl="7" w:tplc="1CF2BC68">
      <w:start w:val="1"/>
      <w:numFmt w:val="lowerLetter"/>
      <w:lvlText w:val="%8."/>
      <w:lvlJc w:val="left"/>
      <w:pPr>
        <w:ind w:left="5760" w:hanging="360"/>
      </w:pPr>
    </w:lvl>
    <w:lvl w:ilvl="8" w:tplc="893897E2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271EA2"/>
    <w:multiLevelType w:val="hybridMultilevel"/>
    <w:tmpl w:val="B5EE082A"/>
    <w:lvl w:ilvl="0" w:tplc="8BB2AC18">
      <w:start w:val="1"/>
      <w:numFmt w:val="bullet"/>
      <w:lvlText w:val="–"/>
      <w:lvlJc w:val="left"/>
      <w:pPr>
        <w:ind w:left="707" w:hanging="360"/>
      </w:pPr>
      <w:rPr>
        <w:rFonts w:ascii="Arial" w:eastAsia="Arial" w:hAnsi="Arial" w:cs="Arial" w:hint="default"/>
      </w:rPr>
    </w:lvl>
    <w:lvl w:ilvl="1" w:tplc="93082F70">
      <w:start w:val="1"/>
      <w:numFmt w:val="bullet"/>
      <w:lvlText w:val="o"/>
      <w:lvlJc w:val="left"/>
      <w:pPr>
        <w:ind w:left="1427" w:hanging="360"/>
      </w:pPr>
      <w:rPr>
        <w:rFonts w:ascii="Courier New" w:eastAsia="Courier New" w:hAnsi="Courier New" w:cs="Courier New" w:hint="default"/>
      </w:rPr>
    </w:lvl>
    <w:lvl w:ilvl="2" w:tplc="3F284C24">
      <w:start w:val="1"/>
      <w:numFmt w:val="bullet"/>
      <w:lvlText w:val="§"/>
      <w:lvlJc w:val="left"/>
      <w:pPr>
        <w:ind w:left="2147" w:hanging="360"/>
      </w:pPr>
      <w:rPr>
        <w:rFonts w:ascii="Wingdings" w:eastAsia="Wingdings" w:hAnsi="Wingdings" w:cs="Wingdings" w:hint="default"/>
      </w:rPr>
    </w:lvl>
    <w:lvl w:ilvl="3" w:tplc="769CA65C">
      <w:start w:val="1"/>
      <w:numFmt w:val="bullet"/>
      <w:lvlText w:val="·"/>
      <w:lvlJc w:val="left"/>
      <w:pPr>
        <w:ind w:left="2867" w:hanging="360"/>
      </w:pPr>
      <w:rPr>
        <w:rFonts w:ascii="Symbol" w:eastAsia="Symbol" w:hAnsi="Symbol" w:cs="Symbol" w:hint="default"/>
      </w:rPr>
    </w:lvl>
    <w:lvl w:ilvl="4" w:tplc="A5148FEC">
      <w:start w:val="1"/>
      <w:numFmt w:val="bullet"/>
      <w:lvlText w:val="o"/>
      <w:lvlJc w:val="left"/>
      <w:pPr>
        <w:ind w:left="3587" w:hanging="360"/>
      </w:pPr>
      <w:rPr>
        <w:rFonts w:ascii="Courier New" w:eastAsia="Courier New" w:hAnsi="Courier New" w:cs="Courier New" w:hint="default"/>
      </w:rPr>
    </w:lvl>
    <w:lvl w:ilvl="5" w:tplc="C10C596E">
      <w:start w:val="1"/>
      <w:numFmt w:val="bullet"/>
      <w:lvlText w:val="§"/>
      <w:lvlJc w:val="left"/>
      <w:pPr>
        <w:ind w:left="4307" w:hanging="360"/>
      </w:pPr>
      <w:rPr>
        <w:rFonts w:ascii="Wingdings" w:eastAsia="Wingdings" w:hAnsi="Wingdings" w:cs="Wingdings" w:hint="default"/>
      </w:rPr>
    </w:lvl>
    <w:lvl w:ilvl="6" w:tplc="271A9D5E">
      <w:start w:val="1"/>
      <w:numFmt w:val="bullet"/>
      <w:lvlText w:val="·"/>
      <w:lvlJc w:val="left"/>
      <w:pPr>
        <w:ind w:left="5027" w:hanging="360"/>
      </w:pPr>
      <w:rPr>
        <w:rFonts w:ascii="Symbol" w:eastAsia="Symbol" w:hAnsi="Symbol" w:cs="Symbol" w:hint="default"/>
      </w:rPr>
    </w:lvl>
    <w:lvl w:ilvl="7" w:tplc="D03662E0">
      <w:start w:val="1"/>
      <w:numFmt w:val="bullet"/>
      <w:lvlText w:val="o"/>
      <w:lvlJc w:val="left"/>
      <w:pPr>
        <w:ind w:left="5747" w:hanging="360"/>
      </w:pPr>
      <w:rPr>
        <w:rFonts w:ascii="Courier New" w:eastAsia="Courier New" w:hAnsi="Courier New" w:cs="Courier New" w:hint="default"/>
      </w:rPr>
    </w:lvl>
    <w:lvl w:ilvl="8" w:tplc="BBC63802">
      <w:start w:val="1"/>
      <w:numFmt w:val="bullet"/>
      <w:lvlText w:val="§"/>
      <w:lvlJc w:val="left"/>
      <w:pPr>
        <w:ind w:left="6467" w:hanging="360"/>
      </w:pPr>
      <w:rPr>
        <w:rFonts w:ascii="Wingdings" w:eastAsia="Wingdings" w:hAnsi="Wingdings" w:cs="Wingdings" w:hint="default"/>
      </w:rPr>
    </w:lvl>
  </w:abstractNum>
  <w:abstractNum w:abstractNumId="16">
    <w:nsid w:val="6D064DDE"/>
    <w:multiLevelType w:val="hybridMultilevel"/>
    <w:tmpl w:val="F236BBE6"/>
    <w:lvl w:ilvl="0" w:tplc="D8A863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B46648">
      <w:start w:val="1"/>
      <w:numFmt w:val="lowerLetter"/>
      <w:lvlText w:val="%2."/>
      <w:lvlJc w:val="left"/>
      <w:pPr>
        <w:ind w:left="1440" w:hanging="360"/>
      </w:pPr>
    </w:lvl>
    <w:lvl w:ilvl="2" w:tplc="72FEE83C">
      <w:start w:val="1"/>
      <w:numFmt w:val="lowerRoman"/>
      <w:lvlText w:val="%3."/>
      <w:lvlJc w:val="right"/>
      <w:pPr>
        <w:ind w:left="2160" w:hanging="180"/>
      </w:pPr>
    </w:lvl>
    <w:lvl w:ilvl="3" w:tplc="D2047462">
      <w:start w:val="1"/>
      <w:numFmt w:val="decimal"/>
      <w:lvlText w:val="%4."/>
      <w:lvlJc w:val="left"/>
      <w:pPr>
        <w:ind w:left="2880" w:hanging="360"/>
      </w:pPr>
    </w:lvl>
    <w:lvl w:ilvl="4" w:tplc="76E810BE">
      <w:start w:val="1"/>
      <w:numFmt w:val="lowerLetter"/>
      <w:lvlText w:val="%5."/>
      <w:lvlJc w:val="left"/>
      <w:pPr>
        <w:ind w:left="3600" w:hanging="360"/>
      </w:pPr>
    </w:lvl>
    <w:lvl w:ilvl="5" w:tplc="CC684B28">
      <w:start w:val="1"/>
      <w:numFmt w:val="lowerRoman"/>
      <w:lvlText w:val="%6."/>
      <w:lvlJc w:val="right"/>
      <w:pPr>
        <w:ind w:left="4320" w:hanging="180"/>
      </w:pPr>
    </w:lvl>
    <w:lvl w:ilvl="6" w:tplc="D05E66A8">
      <w:start w:val="1"/>
      <w:numFmt w:val="decimal"/>
      <w:lvlText w:val="%7."/>
      <w:lvlJc w:val="left"/>
      <w:pPr>
        <w:ind w:left="5040" w:hanging="360"/>
      </w:pPr>
    </w:lvl>
    <w:lvl w:ilvl="7" w:tplc="C270DC92">
      <w:start w:val="1"/>
      <w:numFmt w:val="lowerLetter"/>
      <w:lvlText w:val="%8."/>
      <w:lvlJc w:val="left"/>
      <w:pPr>
        <w:ind w:left="5760" w:hanging="360"/>
      </w:pPr>
    </w:lvl>
    <w:lvl w:ilvl="8" w:tplc="8DFC854A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FC4899"/>
    <w:multiLevelType w:val="hybridMultilevel"/>
    <w:tmpl w:val="D8C80D70"/>
    <w:lvl w:ilvl="0" w:tplc="F35CD79C">
      <w:start w:val="1"/>
      <w:numFmt w:val="decimal"/>
      <w:lvlText w:val="%1."/>
      <w:lvlJc w:val="left"/>
      <w:pPr>
        <w:ind w:left="718" w:hanging="360"/>
      </w:pPr>
    </w:lvl>
    <w:lvl w:ilvl="1" w:tplc="08D4FBBE">
      <w:start w:val="1"/>
      <w:numFmt w:val="lowerLetter"/>
      <w:lvlText w:val="%2."/>
      <w:lvlJc w:val="left"/>
      <w:pPr>
        <w:ind w:left="1438" w:hanging="360"/>
      </w:pPr>
    </w:lvl>
    <w:lvl w:ilvl="2" w:tplc="41582CC6">
      <w:start w:val="1"/>
      <w:numFmt w:val="lowerRoman"/>
      <w:lvlText w:val="%3."/>
      <w:lvlJc w:val="right"/>
      <w:pPr>
        <w:ind w:left="2158" w:hanging="180"/>
      </w:pPr>
    </w:lvl>
    <w:lvl w:ilvl="3" w:tplc="10A6EEEE">
      <w:start w:val="1"/>
      <w:numFmt w:val="decimal"/>
      <w:lvlText w:val="%4."/>
      <w:lvlJc w:val="left"/>
      <w:pPr>
        <w:ind w:left="2878" w:hanging="360"/>
      </w:pPr>
    </w:lvl>
    <w:lvl w:ilvl="4" w:tplc="BC021D12">
      <w:start w:val="1"/>
      <w:numFmt w:val="lowerLetter"/>
      <w:lvlText w:val="%5."/>
      <w:lvlJc w:val="left"/>
      <w:pPr>
        <w:ind w:left="3598" w:hanging="360"/>
      </w:pPr>
    </w:lvl>
    <w:lvl w:ilvl="5" w:tplc="7F56861C">
      <w:start w:val="1"/>
      <w:numFmt w:val="lowerRoman"/>
      <w:lvlText w:val="%6."/>
      <w:lvlJc w:val="right"/>
      <w:pPr>
        <w:ind w:left="4318" w:hanging="180"/>
      </w:pPr>
    </w:lvl>
    <w:lvl w:ilvl="6" w:tplc="82568028">
      <w:start w:val="1"/>
      <w:numFmt w:val="decimal"/>
      <w:lvlText w:val="%7."/>
      <w:lvlJc w:val="left"/>
      <w:pPr>
        <w:ind w:left="5038" w:hanging="360"/>
      </w:pPr>
    </w:lvl>
    <w:lvl w:ilvl="7" w:tplc="DBF275E6">
      <w:start w:val="1"/>
      <w:numFmt w:val="lowerLetter"/>
      <w:lvlText w:val="%8."/>
      <w:lvlJc w:val="left"/>
      <w:pPr>
        <w:ind w:left="5758" w:hanging="360"/>
      </w:pPr>
    </w:lvl>
    <w:lvl w:ilvl="8" w:tplc="5B265050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8"/>
  </w:num>
  <w:num w:numId="2">
    <w:abstractNumId w:val="17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16"/>
  </w:num>
  <w:num w:numId="9">
    <w:abstractNumId w:val="7"/>
  </w:num>
  <w:num w:numId="10">
    <w:abstractNumId w:val="0"/>
  </w:num>
  <w:num w:numId="11">
    <w:abstractNumId w:val="14"/>
  </w:num>
  <w:num w:numId="12">
    <w:abstractNumId w:val="4"/>
  </w:num>
  <w:num w:numId="13">
    <w:abstractNumId w:val="9"/>
  </w:num>
  <w:num w:numId="14">
    <w:abstractNumId w:val="11"/>
  </w:num>
  <w:num w:numId="15">
    <w:abstractNumId w:val="12"/>
  </w:num>
  <w:num w:numId="16">
    <w:abstractNumId w:val="10"/>
  </w:num>
  <w:num w:numId="17">
    <w:abstractNumId w:val="13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1471"/>
    <w:rsid w:val="00427681"/>
    <w:rsid w:val="007B1471"/>
    <w:rsid w:val="00CE2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B1471"/>
    <w:pPr>
      <w:spacing w:after="200" w:line="276" w:lineRule="auto"/>
      <w:ind w:left="-1" w:hanging="1"/>
      <w:outlineLvl w:val="0"/>
    </w:pPr>
    <w:rPr>
      <w:position w:val="-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7B147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7B147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7B147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7B147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7B147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7B147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B147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7B147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B147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7B147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B147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7B1471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sid w:val="007B1471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sid w:val="007B147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B147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B1471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7B147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7B1471"/>
    <w:rPr>
      <w:i/>
    </w:rPr>
  </w:style>
  <w:style w:type="character" w:customStyle="1" w:styleId="HeaderChar">
    <w:name w:val="Header Char"/>
    <w:basedOn w:val="a0"/>
    <w:link w:val="Header"/>
    <w:uiPriority w:val="99"/>
    <w:rsid w:val="007B1471"/>
  </w:style>
  <w:style w:type="character" w:customStyle="1" w:styleId="FooterChar">
    <w:name w:val="Footer Char"/>
    <w:basedOn w:val="a0"/>
    <w:link w:val="Footer"/>
    <w:uiPriority w:val="99"/>
    <w:rsid w:val="007B1471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7B1471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7B1471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7B147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B147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B147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B147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B147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B147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B147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B147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B147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B147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B147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B147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B147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B147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B147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B147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B147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B147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B147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B147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B147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B147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B147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B147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B147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B147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B147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B147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B147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B147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B147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B147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B147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B147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B147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B147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B147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B147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B147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B147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B147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B147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B147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B147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B147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B147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B147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B147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B147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B147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B147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B147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B147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B147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B147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B1471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B1471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B1471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B1471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B1471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B1471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B1471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B147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">
    <w:name w:val="Текст сноски Знак1"/>
    <w:link w:val="a9"/>
    <w:uiPriority w:val="99"/>
    <w:rsid w:val="007B1471"/>
    <w:rPr>
      <w:sz w:val="18"/>
    </w:rPr>
  </w:style>
  <w:style w:type="character" w:styleId="aa">
    <w:name w:val="footnote reference"/>
    <w:basedOn w:val="a0"/>
    <w:uiPriority w:val="99"/>
    <w:unhideWhenUsed/>
    <w:rsid w:val="007B1471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7B1471"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sid w:val="007B1471"/>
    <w:rPr>
      <w:sz w:val="20"/>
    </w:rPr>
  </w:style>
  <w:style w:type="character" w:styleId="ad">
    <w:name w:val="endnote reference"/>
    <w:basedOn w:val="a0"/>
    <w:uiPriority w:val="99"/>
    <w:semiHidden/>
    <w:unhideWhenUsed/>
    <w:rsid w:val="007B1471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7B1471"/>
    <w:pPr>
      <w:spacing w:after="57"/>
      <w:ind w:left="0" w:firstLine="0"/>
    </w:pPr>
  </w:style>
  <w:style w:type="paragraph" w:styleId="21">
    <w:name w:val="toc 2"/>
    <w:basedOn w:val="a"/>
    <w:next w:val="a"/>
    <w:uiPriority w:val="39"/>
    <w:unhideWhenUsed/>
    <w:rsid w:val="007B1471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7B1471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7B1471"/>
    <w:pPr>
      <w:spacing w:after="57"/>
      <w:ind w:left="850" w:firstLine="0"/>
    </w:pPr>
  </w:style>
  <w:style w:type="paragraph" w:styleId="5">
    <w:name w:val="toc 5"/>
    <w:basedOn w:val="a"/>
    <w:next w:val="a"/>
    <w:uiPriority w:val="39"/>
    <w:unhideWhenUsed/>
    <w:rsid w:val="007B1471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7B1471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7B1471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7B1471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7B1471"/>
    <w:pPr>
      <w:spacing w:after="57"/>
      <w:ind w:left="2268" w:firstLine="0"/>
    </w:pPr>
  </w:style>
  <w:style w:type="paragraph" w:styleId="ae">
    <w:name w:val="TOC Heading"/>
    <w:uiPriority w:val="39"/>
    <w:unhideWhenUsed/>
    <w:rsid w:val="007B1471"/>
  </w:style>
  <w:style w:type="paragraph" w:styleId="af">
    <w:name w:val="table of figures"/>
    <w:basedOn w:val="a"/>
    <w:next w:val="a"/>
    <w:uiPriority w:val="99"/>
    <w:unhideWhenUsed/>
    <w:rsid w:val="007B1471"/>
    <w:pPr>
      <w:spacing w:after="0"/>
    </w:pPr>
  </w:style>
  <w:style w:type="paragraph" w:customStyle="1" w:styleId="Heading1">
    <w:name w:val="Heading 1"/>
    <w:basedOn w:val="a"/>
    <w:next w:val="a"/>
    <w:link w:val="Heading1Char"/>
    <w:rsid w:val="007B1471"/>
    <w:pPr>
      <w:keepNext/>
      <w:tabs>
        <w:tab w:val="num" w:pos="0"/>
      </w:tabs>
      <w:ind w:left="432" w:hanging="432"/>
    </w:pPr>
    <w:rPr>
      <w:sz w:val="20"/>
      <w:szCs w:val="20"/>
      <w:lang w:eastAsia="ar-SA"/>
    </w:rPr>
  </w:style>
  <w:style w:type="paragraph" w:customStyle="1" w:styleId="Heading2">
    <w:name w:val="Heading 2"/>
    <w:basedOn w:val="a"/>
    <w:next w:val="a"/>
    <w:link w:val="Heading2Char"/>
    <w:qFormat/>
    <w:rsid w:val="007B1471"/>
    <w:pPr>
      <w:keepNext/>
      <w:widowControl w:val="0"/>
      <w:tabs>
        <w:tab w:val="num" w:pos="0"/>
      </w:tabs>
      <w:spacing w:before="240" w:after="60"/>
      <w:ind w:firstLine="720"/>
      <w:jc w:val="both"/>
      <w:outlineLvl w:val="1"/>
    </w:pPr>
    <w:rPr>
      <w:rFonts w:ascii="Cambria" w:hAnsi="Cambria" w:cs="Cambria"/>
      <w:b/>
      <w:bCs/>
      <w:i/>
      <w:iCs/>
      <w:sz w:val="28"/>
      <w:szCs w:val="28"/>
      <w:lang w:eastAsia="ar-SA"/>
    </w:rPr>
  </w:style>
  <w:style w:type="paragraph" w:customStyle="1" w:styleId="Heading3">
    <w:name w:val="Heading 3"/>
    <w:basedOn w:val="a"/>
    <w:next w:val="a"/>
    <w:link w:val="Heading3Char"/>
    <w:qFormat/>
    <w:rsid w:val="007B1471"/>
    <w:pPr>
      <w:keepNext/>
      <w:tabs>
        <w:tab w:val="num" w:pos="0"/>
      </w:tabs>
      <w:spacing w:before="240" w:after="60"/>
      <w:ind w:left="720" w:hanging="720"/>
      <w:outlineLvl w:val="2"/>
    </w:pPr>
    <w:rPr>
      <w:b/>
      <w:bCs/>
      <w:sz w:val="26"/>
      <w:szCs w:val="26"/>
      <w:lang w:eastAsia="ar-SA"/>
    </w:rPr>
  </w:style>
  <w:style w:type="paragraph" w:customStyle="1" w:styleId="Heading4">
    <w:name w:val="Heading 4"/>
    <w:basedOn w:val="a"/>
    <w:next w:val="a"/>
    <w:link w:val="Heading4Char"/>
    <w:rsid w:val="007B147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a"/>
    <w:next w:val="a"/>
    <w:link w:val="Heading5Char"/>
    <w:rsid w:val="007B1471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paragraph" w:customStyle="1" w:styleId="Heading6">
    <w:name w:val="Heading 6"/>
    <w:basedOn w:val="a"/>
    <w:next w:val="a"/>
    <w:link w:val="Heading6Char"/>
    <w:rsid w:val="007B1471"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">
    <w:name w:val="Table Normal"/>
    <w:rsid w:val="007B147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3"/>
    <w:rsid w:val="007B147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0">
    <w:name w:val="Цветовое выделение"/>
    <w:rsid w:val="007B1471"/>
    <w:rPr>
      <w:b/>
      <w:bCs/>
      <w:color w:val="000080"/>
      <w:position w:val="-1"/>
      <w:sz w:val="22"/>
      <w:szCs w:val="22"/>
      <w:vertAlign w:val="baseline"/>
      <w:cs w:val="0"/>
    </w:rPr>
  </w:style>
  <w:style w:type="paragraph" w:styleId="af1">
    <w:name w:val="No Spacing"/>
    <w:rsid w:val="007B1471"/>
    <w:pPr>
      <w:widowControl w:val="0"/>
      <w:spacing w:line="1" w:lineRule="atLeast"/>
      <w:ind w:left="-1" w:hanging="1"/>
      <w:jc w:val="both"/>
      <w:outlineLvl w:val="0"/>
    </w:pPr>
    <w:rPr>
      <w:rFonts w:ascii="Arial" w:hAnsi="Arial" w:cs="Arial"/>
      <w:position w:val="-1"/>
      <w:sz w:val="22"/>
      <w:szCs w:val="22"/>
      <w:lang w:eastAsia="ar-SA"/>
    </w:rPr>
  </w:style>
  <w:style w:type="character" w:styleId="af2">
    <w:name w:val="Hyperlink"/>
    <w:rsid w:val="007B1471"/>
    <w:rPr>
      <w:color w:val="0000FF"/>
      <w:position w:val="-1"/>
      <w:u w:val="single"/>
      <w:vertAlign w:val="baseline"/>
      <w:cs w:val="0"/>
    </w:rPr>
  </w:style>
  <w:style w:type="character" w:customStyle="1" w:styleId="50">
    <w:name w:val="Заголовок 5 Знак"/>
    <w:rsid w:val="007B1471"/>
    <w:rPr>
      <w:rFonts w:ascii="Times New Roman" w:hAnsi="Times New Roman"/>
      <w:b/>
      <w:position w:val="-1"/>
      <w:sz w:val="28"/>
      <w:vertAlign w:val="baseline"/>
      <w:cs w:val="0"/>
    </w:rPr>
  </w:style>
  <w:style w:type="character" w:customStyle="1" w:styleId="af3">
    <w:name w:val="Верхний колонтитул Знак"/>
    <w:rsid w:val="007B1471"/>
    <w:rPr>
      <w:rFonts w:ascii="Times New Roman" w:hAnsi="Times New Roman"/>
      <w:position w:val="-1"/>
      <w:sz w:val="24"/>
      <w:szCs w:val="24"/>
      <w:vertAlign w:val="baseline"/>
      <w:cs w:val="0"/>
    </w:rPr>
  </w:style>
  <w:style w:type="paragraph" w:customStyle="1" w:styleId="Header">
    <w:name w:val="Header"/>
    <w:basedOn w:val="a"/>
    <w:link w:val="HeaderChar"/>
    <w:qFormat/>
    <w:rsid w:val="007B147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Нижний колонтитул Знак"/>
    <w:rsid w:val="007B1471"/>
    <w:rPr>
      <w:rFonts w:ascii="Times New Roman" w:hAnsi="Times New Roman"/>
      <w:position w:val="-1"/>
      <w:sz w:val="24"/>
      <w:szCs w:val="24"/>
      <w:vertAlign w:val="baseline"/>
      <w:cs w:val="0"/>
    </w:rPr>
  </w:style>
  <w:style w:type="paragraph" w:customStyle="1" w:styleId="Footer">
    <w:name w:val="Footer"/>
    <w:basedOn w:val="a"/>
    <w:link w:val="FooterChar"/>
    <w:qFormat/>
    <w:rsid w:val="007B147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5">
    <w:name w:val="Текст выноски Знак"/>
    <w:rsid w:val="007B1471"/>
    <w:rPr>
      <w:rFonts w:ascii="Tahoma" w:hAnsi="Tahoma" w:cs="Tahoma"/>
      <w:position w:val="-1"/>
      <w:sz w:val="16"/>
      <w:szCs w:val="16"/>
      <w:vertAlign w:val="baseline"/>
      <w:cs w:val="0"/>
    </w:rPr>
  </w:style>
  <w:style w:type="paragraph" w:styleId="af6">
    <w:name w:val="Balloon Text"/>
    <w:basedOn w:val="a"/>
    <w:qFormat/>
    <w:rsid w:val="007B1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rsid w:val="007B1471"/>
    <w:rPr>
      <w:position w:val="-1"/>
      <w:vertAlign w:val="baseline"/>
      <w:cs w:val="0"/>
      <w:lang w:eastAsia="ar-SA"/>
    </w:rPr>
  </w:style>
  <w:style w:type="character" w:customStyle="1" w:styleId="22">
    <w:name w:val="Заголовок 2 Знак"/>
    <w:rsid w:val="007B1471"/>
    <w:rPr>
      <w:rFonts w:ascii="Cambria" w:hAnsi="Cambria" w:cs="Cambria"/>
      <w:b/>
      <w:bCs/>
      <w:i/>
      <w:iCs/>
      <w:position w:val="-1"/>
      <w:sz w:val="28"/>
      <w:szCs w:val="28"/>
      <w:vertAlign w:val="baseline"/>
      <w:cs w:val="0"/>
      <w:lang w:eastAsia="ar-SA"/>
    </w:rPr>
  </w:style>
  <w:style w:type="character" w:customStyle="1" w:styleId="30">
    <w:name w:val="Заголовок 3 Знак"/>
    <w:rsid w:val="007B1471"/>
    <w:rPr>
      <w:b/>
      <w:bCs/>
      <w:position w:val="-1"/>
      <w:sz w:val="26"/>
      <w:szCs w:val="26"/>
      <w:vertAlign w:val="baseline"/>
      <w:cs w:val="0"/>
      <w:lang w:eastAsia="ar-SA"/>
    </w:rPr>
  </w:style>
  <w:style w:type="character" w:styleId="af7">
    <w:name w:val="FollowedHyperlink"/>
    <w:qFormat/>
    <w:rsid w:val="007B1471"/>
    <w:rPr>
      <w:color w:val="800080"/>
      <w:position w:val="-1"/>
      <w:u w:val="single"/>
      <w:vertAlign w:val="baseline"/>
      <w:cs w:val="0"/>
    </w:rPr>
  </w:style>
  <w:style w:type="paragraph" w:styleId="a9">
    <w:name w:val="footnote text"/>
    <w:basedOn w:val="a"/>
    <w:link w:val="1"/>
    <w:qFormat/>
    <w:rsid w:val="007B1471"/>
    <w:pPr>
      <w:suppressLineNumbers/>
      <w:ind w:left="283" w:hanging="283"/>
    </w:pPr>
    <w:rPr>
      <w:sz w:val="20"/>
      <w:szCs w:val="20"/>
      <w:lang w:eastAsia="ar-SA"/>
    </w:rPr>
  </w:style>
  <w:style w:type="character" w:customStyle="1" w:styleId="af8">
    <w:name w:val="Текст сноски Знак"/>
    <w:rsid w:val="007B1471"/>
    <w:rPr>
      <w:position w:val="-1"/>
      <w:vertAlign w:val="baseline"/>
      <w:cs w:val="0"/>
      <w:lang w:eastAsia="ar-SA"/>
    </w:rPr>
  </w:style>
  <w:style w:type="paragraph" w:styleId="af9">
    <w:name w:val="Body Text"/>
    <w:basedOn w:val="a"/>
    <w:qFormat/>
    <w:rsid w:val="007B1471"/>
    <w:pPr>
      <w:spacing w:after="120"/>
    </w:pPr>
    <w:rPr>
      <w:sz w:val="20"/>
      <w:szCs w:val="20"/>
      <w:lang w:eastAsia="ar-SA"/>
    </w:rPr>
  </w:style>
  <w:style w:type="character" w:customStyle="1" w:styleId="afa">
    <w:name w:val="Основной текст Знак"/>
    <w:rsid w:val="007B1471"/>
    <w:rPr>
      <w:position w:val="-1"/>
      <w:vertAlign w:val="baseline"/>
      <w:cs w:val="0"/>
      <w:lang w:eastAsia="ar-SA"/>
    </w:rPr>
  </w:style>
  <w:style w:type="paragraph" w:styleId="afb">
    <w:name w:val="List"/>
    <w:basedOn w:val="af9"/>
    <w:qFormat/>
    <w:rsid w:val="007B1471"/>
  </w:style>
  <w:style w:type="paragraph" w:styleId="afc">
    <w:name w:val="Body Text Indent"/>
    <w:basedOn w:val="a"/>
    <w:qFormat/>
    <w:rsid w:val="007B1471"/>
    <w:pPr>
      <w:ind w:firstLine="360"/>
    </w:pPr>
    <w:rPr>
      <w:sz w:val="26"/>
      <w:szCs w:val="20"/>
      <w:lang w:eastAsia="ar-SA"/>
    </w:rPr>
  </w:style>
  <w:style w:type="character" w:customStyle="1" w:styleId="afd">
    <w:name w:val="Основной текст с отступом Знак"/>
    <w:rsid w:val="007B1471"/>
    <w:rPr>
      <w:position w:val="-1"/>
      <w:sz w:val="26"/>
      <w:vertAlign w:val="baseline"/>
      <w:cs w:val="0"/>
      <w:lang w:eastAsia="ar-SA"/>
    </w:rPr>
  </w:style>
  <w:style w:type="paragraph" w:customStyle="1" w:styleId="31">
    <w:name w:val="Название3"/>
    <w:basedOn w:val="a"/>
    <w:rsid w:val="007B1471"/>
    <w:pPr>
      <w:suppressLineNumbers/>
      <w:spacing w:before="120" w:after="120"/>
    </w:pPr>
    <w:rPr>
      <w:i/>
      <w:iCs/>
      <w:sz w:val="24"/>
      <w:szCs w:val="24"/>
      <w:lang w:eastAsia="ar-SA"/>
    </w:rPr>
  </w:style>
  <w:style w:type="paragraph" w:customStyle="1" w:styleId="32">
    <w:name w:val="Указатель3"/>
    <w:basedOn w:val="a"/>
    <w:rsid w:val="007B1471"/>
    <w:pPr>
      <w:suppressLineNumbers/>
    </w:pPr>
    <w:rPr>
      <w:lang w:eastAsia="ar-SA"/>
    </w:rPr>
  </w:style>
  <w:style w:type="paragraph" w:customStyle="1" w:styleId="23">
    <w:name w:val="Название2"/>
    <w:basedOn w:val="a"/>
    <w:rsid w:val="007B1471"/>
    <w:pPr>
      <w:suppressLineNumbers/>
      <w:spacing w:before="120" w:after="120"/>
    </w:pPr>
    <w:rPr>
      <w:i/>
      <w:iCs/>
      <w:sz w:val="24"/>
      <w:szCs w:val="24"/>
      <w:lang w:eastAsia="ar-SA"/>
    </w:rPr>
  </w:style>
  <w:style w:type="paragraph" w:customStyle="1" w:styleId="24">
    <w:name w:val="Указатель2"/>
    <w:basedOn w:val="a"/>
    <w:rsid w:val="007B1471"/>
    <w:pPr>
      <w:suppressLineNumbers/>
    </w:pPr>
    <w:rPr>
      <w:lang w:eastAsia="ar-SA"/>
    </w:rPr>
  </w:style>
  <w:style w:type="paragraph" w:customStyle="1" w:styleId="12">
    <w:name w:val="Название1"/>
    <w:basedOn w:val="a"/>
    <w:rsid w:val="007B1471"/>
    <w:pPr>
      <w:suppressLineNumbers/>
      <w:spacing w:before="120" w:after="120"/>
    </w:pPr>
    <w:rPr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B1471"/>
    <w:pPr>
      <w:suppressLineNumbers/>
    </w:pPr>
    <w:rPr>
      <w:lang w:eastAsia="ar-SA"/>
    </w:rPr>
  </w:style>
  <w:style w:type="paragraph" w:styleId="afe">
    <w:name w:val="List Paragraph"/>
    <w:basedOn w:val="a"/>
    <w:rsid w:val="007B1471"/>
    <w:pPr>
      <w:ind w:left="720"/>
    </w:pPr>
    <w:rPr>
      <w:lang w:eastAsia="ar-SA"/>
    </w:rPr>
  </w:style>
  <w:style w:type="paragraph" w:customStyle="1" w:styleId="Style5">
    <w:name w:val="Style5"/>
    <w:basedOn w:val="a"/>
    <w:rsid w:val="007B1471"/>
    <w:pPr>
      <w:spacing w:line="322" w:lineRule="atLeast"/>
      <w:ind w:firstLine="379"/>
      <w:jc w:val="both"/>
    </w:pPr>
    <w:rPr>
      <w:lang w:eastAsia="ar-SA"/>
    </w:rPr>
  </w:style>
  <w:style w:type="paragraph" w:customStyle="1" w:styleId="Style2">
    <w:name w:val="Style2"/>
    <w:basedOn w:val="a"/>
    <w:rsid w:val="007B1471"/>
    <w:pPr>
      <w:spacing w:line="319" w:lineRule="atLeast"/>
      <w:ind w:firstLine="264"/>
    </w:pPr>
    <w:rPr>
      <w:lang w:eastAsia="ar-SA"/>
    </w:rPr>
  </w:style>
  <w:style w:type="paragraph" w:customStyle="1" w:styleId="Style3">
    <w:name w:val="Style3"/>
    <w:basedOn w:val="a"/>
    <w:rsid w:val="007B1471"/>
    <w:rPr>
      <w:lang w:eastAsia="ar-SA"/>
    </w:rPr>
  </w:style>
  <w:style w:type="paragraph" w:customStyle="1" w:styleId="Style4">
    <w:name w:val="Style4"/>
    <w:basedOn w:val="a"/>
    <w:rsid w:val="007B1471"/>
    <w:pPr>
      <w:jc w:val="both"/>
    </w:pPr>
    <w:rPr>
      <w:lang w:eastAsia="ar-SA"/>
    </w:rPr>
  </w:style>
  <w:style w:type="paragraph" w:customStyle="1" w:styleId="Style6">
    <w:name w:val="Style6"/>
    <w:basedOn w:val="a"/>
    <w:rsid w:val="007B1471"/>
    <w:pPr>
      <w:spacing w:line="323" w:lineRule="atLeast"/>
      <w:ind w:firstLine="350"/>
      <w:jc w:val="both"/>
    </w:pPr>
    <w:rPr>
      <w:lang w:eastAsia="ar-SA"/>
    </w:rPr>
  </w:style>
  <w:style w:type="paragraph" w:customStyle="1" w:styleId="Style7">
    <w:name w:val="Style7"/>
    <w:basedOn w:val="a"/>
    <w:rsid w:val="007B1471"/>
    <w:pPr>
      <w:spacing w:line="336" w:lineRule="atLeast"/>
    </w:pPr>
    <w:rPr>
      <w:lang w:eastAsia="ar-SA"/>
    </w:rPr>
  </w:style>
  <w:style w:type="paragraph" w:customStyle="1" w:styleId="ConsNormal">
    <w:name w:val="ConsNormal"/>
    <w:rsid w:val="007B1471"/>
    <w:pPr>
      <w:widowControl w:val="0"/>
      <w:spacing w:line="1" w:lineRule="atLeast"/>
      <w:ind w:left="-1" w:right="19772" w:hanging="1"/>
      <w:outlineLvl w:val="0"/>
    </w:pPr>
    <w:rPr>
      <w:rFonts w:ascii="Arial" w:hAnsi="Arial"/>
      <w:position w:val="-1"/>
      <w:lang w:eastAsia="ar-SA"/>
    </w:rPr>
  </w:style>
  <w:style w:type="paragraph" w:customStyle="1" w:styleId="ConsPlusNormal">
    <w:name w:val="ConsPlusNormal"/>
    <w:rsid w:val="007B1471"/>
    <w:pPr>
      <w:widowControl w:val="0"/>
      <w:spacing w:line="1" w:lineRule="atLeast"/>
      <w:ind w:left="-1" w:hanging="1"/>
      <w:outlineLvl w:val="0"/>
    </w:pPr>
    <w:rPr>
      <w:rFonts w:ascii="Arial" w:hAnsi="Arial" w:cs="Arial"/>
      <w:position w:val="-1"/>
      <w:lang w:eastAsia="ar-SA"/>
    </w:rPr>
  </w:style>
  <w:style w:type="paragraph" w:customStyle="1" w:styleId="aff">
    <w:name w:val="Прижатый влево"/>
    <w:basedOn w:val="a"/>
    <w:next w:val="a"/>
    <w:rsid w:val="007B1471"/>
    <w:rPr>
      <w:rFonts w:ascii="Arial" w:hAnsi="Arial" w:cs="Arial"/>
      <w:lang w:eastAsia="ar-SA"/>
    </w:rPr>
  </w:style>
  <w:style w:type="paragraph" w:customStyle="1" w:styleId="aff0">
    <w:name w:val="Содержимое таблицы"/>
    <w:basedOn w:val="a"/>
    <w:rsid w:val="007B1471"/>
    <w:pPr>
      <w:suppressLineNumbers/>
    </w:pPr>
    <w:rPr>
      <w:lang w:eastAsia="ar-SA"/>
    </w:rPr>
  </w:style>
  <w:style w:type="paragraph" w:customStyle="1" w:styleId="aff1">
    <w:name w:val="Заголовок таблицы"/>
    <w:basedOn w:val="aff0"/>
    <w:rsid w:val="007B1471"/>
    <w:pPr>
      <w:jc w:val="center"/>
    </w:pPr>
    <w:rPr>
      <w:b/>
      <w:bCs/>
    </w:rPr>
  </w:style>
  <w:style w:type="paragraph" w:customStyle="1" w:styleId="ConsPlusNonformat">
    <w:name w:val="ConsPlusNonformat"/>
    <w:rsid w:val="007B1471"/>
    <w:pPr>
      <w:spacing w:line="1" w:lineRule="atLeast"/>
      <w:ind w:left="-1" w:hanging="1"/>
      <w:outlineLvl w:val="0"/>
    </w:pPr>
    <w:rPr>
      <w:rFonts w:ascii="Courier New" w:hAnsi="Courier New" w:cs="Courier New"/>
      <w:position w:val="-1"/>
      <w:lang w:eastAsia="ar-SA"/>
    </w:rPr>
  </w:style>
  <w:style w:type="character" w:styleId="aff2">
    <w:name w:val="page number"/>
    <w:qFormat/>
    <w:rsid w:val="007B1471"/>
    <w:rPr>
      <w:rFonts w:ascii="Times New Roman" w:hAnsi="Times New Roman" w:cs="Times New Roman" w:hint="default"/>
      <w:position w:val="-1"/>
      <w:vertAlign w:val="baseline"/>
      <w:cs w:val="0"/>
    </w:rPr>
  </w:style>
  <w:style w:type="character" w:customStyle="1" w:styleId="WW8Num1z0">
    <w:name w:val="WW8Num1z0"/>
    <w:rsid w:val="007B1471"/>
    <w:rPr>
      <w:rFonts w:ascii="Wingdings 2" w:hAnsi="Wingdings 2" w:hint="default"/>
      <w:position w:val="-1"/>
      <w:vertAlign w:val="baseline"/>
      <w:cs w:val="0"/>
    </w:rPr>
  </w:style>
  <w:style w:type="character" w:customStyle="1" w:styleId="WW8Num1z1">
    <w:name w:val="WW8Num1z1"/>
    <w:rsid w:val="007B1471"/>
    <w:rPr>
      <w:rFonts w:ascii="OpenSymbol" w:hAnsi="OpenSymbol" w:hint="default"/>
      <w:position w:val="-1"/>
      <w:vertAlign w:val="baseline"/>
      <w:cs w:val="0"/>
    </w:rPr>
  </w:style>
  <w:style w:type="character" w:customStyle="1" w:styleId="WW8Num1z2">
    <w:name w:val="WW8Num1z2"/>
    <w:rsid w:val="007B1471"/>
    <w:rPr>
      <w:position w:val="-1"/>
      <w:vertAlign w:val="baseline"/>
      <w:cs w:val="0"/>
    </w:rPr>
  </w:style>
  <w:style w:type="character" w:customStyle="1" w:styleId="WW8Num1z3">
    <w:name w:val="WW8Num1z3"/>
    <w:rsid w:val="007B1471"/>
    <w:rPr>
      <w:position w:val="-1"/>
      <w:vertAlign w:val="baseline"/>
      <w:cs w:val="0"/>
    </w:rPr>
  </w:style>
  <w:style w:type="character" w:customStyle="1" w:styleId="WW8Num1z4">
    <w:name w:val="WW8Num1z4"/>
    <w:rsid w:val="007B1471"/>
    <w:rPr>
      <w:position w:val="-1"/>
      <w:vertAlign w:val="baseline"/>
      <w:cs w:val="0"/>
    </w:rPr>
  </w:style>
  <w:style w:type="character" w:customStyle="1" w:styleId="WW8Num1z5">
    <w:name w:val="WW8Num1z5"/>
    <w:rsid w:val="007B1471"/>
    <w:rPr>
      <w:position w:val="-1"/>
      <w:vertAlign w:val="baseline"/>
      <w:cs w:val="0"/>
    </w:rPr>
  </w:style>
  <w:style w:type="character" w:customStyle="1" w:styleId="WW8Num1z6">
    <w:name w:val="WW8Num1z6"/>
    <w:rsid w:val="007B1471"/>
    <w:rPr>
      <w:position w:val="-1"/>
      <w:vertAlign w:val="baseline"/>
      <w:cs w:val="0"/>
    </w:rPr>
  </w:style>
  <w:style w:type="character" w:customStyle="1" w:styleId="WW8Num1z7">
    <w:name w:val="WW8Num1z7"/>
    <w:rsid w:val="007B1471"/>
    <w:rPr>
      <w:position w:val="-1"/>
      <w:vertAlign w:val="baseline"/>
      <w:cs w:val="0"/>
    </w:rPr>
  </w:style>
  <w:style w:type="character" w:customStyle="1" w:styleId="WW8Num1z8">
    <w:name w:val="WW8Num1z8"/>
    <w:rsid w:val="007B1471"/>
    <w:rPr>
      <w:position w:val="-1"/>
      <w:vertAlign w:val="baseline"/>
      <w:cs w:val="0"/>
    </w:rPr>
  </w:style>
  <w:style w:type="character" w:customStyle="1" w:styleId="33">
    <w:name w:val="Основной шрифт абзаца3"/>
    <w:rsid w:val="007B1471"/>
    <w:rPr>
      <w:position w:val="-1"/>
      <w:vertAlign w:val="baseline"/>
      <w:cs w:val="0"/>
    </w:rPr>
  </w:style>
  <w:style w:type="character" w:customStyle="1" w:styleId="Absatz-Standardschriftart">
    <w:name w:val="Absatz-Standardschriftart"/>
    <w:rsid w:val="007B1471"/>
    <w:rPr>
      <w:position w:val="-1"/>
      <w:vertAlign w:val="baseline"/>
      <w:cs w:val="0"/>
    </w:rPr>
  </w:style>
  <w:style w:type="character" w:customStyle="1" w:styleId="WW-Absatz-Standardschriftart">
    <w:name w:val="WW-Absatz-Standardschriftart"/>
    <w:rsid w:val="007B1471"/>
    <w:rPr>
      <w:position w:val="-1"/>
      <w:vertAlign w:val="baseline"/>
      <w:cs w:val="0"/>
    </w:rPr>
  </w:style>
  <w:style w:type="character" w:customStyle="1" w:styleId="WW-Absatz-Standardschriftart1">
    <w:name w:val="WW-Absatz-Standardschriftart1"/>
    <w:rsid w:val="007B1471"/>
    <w:rPr>
      <w:position w:val="-1"/>
      <w:vertAlign w:val="baseline"/>
      <w:cs w:val="0"/>
    </w:rPr>
  </w:style>
  <w:style w:type="character" w:customStyle="1" w:styleId="WW-Absatz-Standardschriftart11">
    <w:name w:val="WW-Absatz-Standardschriftart11"/>
    <w:rsid w:val="007B1471"/>
    <w:rPr>
      <w:position w:val="-1"/>
      <w:vertAlign w:val="baseline"/>
      <w:cs w:val="0"/>
    </w:rPr>
  </w:style>
  <w:style w:type="character" w:customStyle="1" w:styleId="WW-Absatz-Standardschriftart111">
    <w:name w:val="WW-Absatz-Standardschriftart111"/>
    <w:rsid w:val="007B1471"/>
    <w:rPr>
      <w:position w:val="-1"/>
      <w:vertAlign w:val="baseline"/>
      <w:cs w:val="0"/>
    </w:rPr>
  </w:style>
  <w:style w:type="character" w:customStyle="1" w:styleId="WW-Absatz-Standardschriftart1111">
    <w:name w:val="WW-Absatz-Standardschriftart1111"/>
    <w:rsid w:val="007B1471"/>
    <w:rPr>
      <w:position w:val="-1"/>
      <w:vertAlign w:val="baseline"/>
      <w:cs w:val="0"/>
    </w:rPr>
  </w:style>
  <w:style w:type="character" w:customStyle="1" w:styleId="WW-Absatz-Standardschriftart11111">
    <w:name w:val="WW-Absatz-Standardschriftart11111"/>
    <w:rsid w:val="007B1471"/>
    <w:rPr>
      <w:position w:val="-1"/>
      <w:vertAlign w:val="baseline"/>
      <w:cs w:val="0"/>
    </w:rPr>
  </w:style>
  <w:style w:type="character" w:customStyle="1" w:styleId="WW-Absatz-Standardschriftart111111">
    <w:name w:val="WW-Absatz-Standardschriftart111111"/>
    <w:rsid w:val="007B1471"/>
    <w:rPr>
      <w:position w:val="-1"/>
      <w:vertAlign w:val="baseline"/>
      <w:cs w:val="0"/>
    </w:rPr>
  </w:style>
  <w:style w:type="character" w:customStyle="1" w:styleId="WW-Absatz-Standardschriftart1111111">
    <w:name w:val="WW-Absatz-Standardschriftart1111111"/>
    <w:rsid w:val="007B1471"/>
    <w:rPr>
      <w:position w:val="-1"/>
      <w:vertAlign w:val="baseline"/>
      <w:cs w:val="0"/>
    </w:rPr>
  </w:style>
  <w:style w:type="character" w:customStyle="1" w:styleId="WW-Absatz-Standardschriftart11111111">
    <w:name w:val="WW-Absatz-Standardschriftart11111111"/>
    <w:rsid w:val="007B1471"/>
    <w:rPr>
      <w:position w:val="-1"/>
      <w:vertAlign w:val="baseline"/>
      <w:cs w:val="0"/>
    </w:rPr>
  </w:style>
  <w:style w:type="character" w:customStyle="1" w:styleId="WW-Absatz-Standardschriftart111111111">
    <w:name w:val="WW-Absatz-Standardschriftart111111111"/>
    <w:rsid w:val="007B1471"/>
    <w:rPr>
      <w:position w:val="-1"/>
      <w:vertAlign w:val="baseline"/>
      <w:cs w:val="0"/>
    </w:rPr>
  </w:style>
  <w:style w:type="character" w:customStyle="1" w:styleId="WW-Absatz-Standardschriftart1111111111">
    <w:name w:val="WW-Absatz-Standardschriftart1111111111"/>
    <w:rsid w:val="007B1471"/>
    <w:rPr>
      <w:position w:val="-1"/>
      <w:vertAlign w:val="baseline"/>
      <w:cs w:val="0"/>
    </w:rPr>
  </w:style>
  <w:style w:type="character" w:customStyle="1" w:styleId="25">
    <w:name w:val="Основной шрифт абзаца2"/>
    <w:rsid w:val="007B1471"/>
    <w:rPr>
      <w:position w:val="-1"/>
      <w:vertAlign w:val="baseline"/>
      <w:cs w:val="0"/>
    </w:rPr>
  </w:style>
  <w:style w:type="character" w:customStyle="1" w:styleId="WW-Absatz-Standardschriftart11111111111">
    <w:name w:val="WW-Absatz-Standardschriftart11111111111"/>
    <w:rsid w:val="007B1471"/>
    <w:rPr>
      <w:position w:val="-1"/>
      <w:vertAlign w:val="baseline"/>
      <w:cs w:val="0"/>
    </w:rPr>
  </w:style>
  <w:style w:type="character" w:customStyle="1" w:styleId="WW-Absatz-Standardschriftart111111111111">
    <w:name w:val="WW-Absatz-Standardschriftart111111111111"/>
    <w:rsid w:val="007B1471"/>
    <w:rPr>
      <w:position w:val="-1"/>
      <w:vertAlign w:val="baseline"/>
      <w:cs w:val="0"/>
    </w:rPr>
  </w:style>
  <w:style w:type="character" w:customStyle="1" w:styleId="WW-Absatz-Standardschriftart1111111111111">
    <w:name w:val="WW-Absatz-Standardschriftart1111111111111"/>
    <w:rsid w:val="007B1471"/>
    <w:rPr>
      <w:position w:val="-1"/>
      <w:vertAlign w:val="baseline"/>
      <w:cs w:val="0"/>
    </w:rPr>
  </w:style>
  <w:style w:type="character" w:customStyle="1" w:styleId="WW-Absatz-Standardschriftart11111111111111">
    <w:name w:val="WW-Absatz-Standardschriftart11111111111111"/>
    <w:rsid w:val="007B1471"/>
    <w:rPr>
      <w:position w:val="-1"/>
      <w:vertAlign w:val="baseline"/>
      <w:cs w:val="0"/>
    </w:rPr>
  </w:style>
  <w:style w:type="character" w:customStyle="1" w:styleId="WW8Num2z0">
    <w:name w:val="WW8Num2z0"/>
    <w:rsid w:val="007B1471"/>
    <w:rPr>
      <w:rFonts w:ascii="Times New Roman" w:hAnsi="Times New Roman" w:cs="Times New Roman" w:hint="default"/>
      <w:position w:val="-1"/>
      <w:vertAlign w:val="baseline"/>
      <w:cs w:val="0"/>
    </w:rPr>
  </w:style>
  <w:style w:type="character" w:customStyle="1" w:styleId="WW-Absatz-Standardschriftart111111111111111">
    <w:name w:val="WW-Absatz-Standardschriftart111111111111111"/>
    <w:rsid w:val="007B1471"/>
    <w:rPr>
      <w:position w:val="-1"/>
      <w:vertAlign w:val="baseline"/>
      <w:cs w:val="0"/>
    </w:rPr>
  </w:style>
  <w:style w:type="character" w:customStyle="1" w:styleId="WW-Absatz-Standardschriftart1111111111111111">
    <w:name w:val="WW-Absatz-Standardschriftart1111111111111111"/>
    <w:rsid w:val="007B1471"/>
    <w:rPr>
      <w:position w:val="-1"/>
      <w:vertAlign w:val="baseline"/>
      <w:cs w:val="0"/>
    </w:rPr>
  </w:style>
  <w:style w:type="character" w:customStyle="1" w:styleId="WW-Absatz-Standardschriftart11111111111111111">
    <w:name w:val="WW-Absatz-Standardschriftart11111111111111111"/>
    <w:rsid w:val="007B1471"/>
    <w:rPr>
      <w:position w:val="-1"/>
      <w:vertAlign w:val="baseline"/>
      <w:cs w:val="0"/>
    </w:rPr>
  </w:style>
  <w:style w:type="character" w:customStyle="1" w:styleId="WW8Num3z0">
    <w:name w:val="WW8Num3z0"/>
    <w:rsid w:val="007B1471"/>
    <w:rPr>
      <w:rFonts w:ascii="Times New Roman" w:hAnsi="Times New Roman" w:cs="Times New Roman" w:hint="default"/>
      <w:position w:val="-1"/>
      <w:sz w:val="24"/>
      <w:vertAlign w:val="baseline"/>
      <w:cs w:val="0"/>
    </w:rPr>
  </w:style>
  <w:style w:type="character" w:customStyle="1" w:styleId="WW8Num4z0">
    <w:name w:val="WW8Num4z0"/>
    <w:rsid w:val="007B1471"/>
    <w:rPr>
      <w:rFonts w:ascii="Times New Roman" w:hAnsi="Times New Roman" w:cs="Times New Roman" w:hint="default"/>
      <w:position w:val="-1"/>
      <w:vertAlign w:val="baseline"/>
      <w:cs w:val="0"/>
    </w:rPr>
  </w:style>
  <w:style w:type="character" w:customStyle="1" w:styleId="WW-Absatz-Standardschriftart111111111111111111">
    <w:name w:val="WW-Absatz-Standardschriftart111111111111111111"/>
    <w:rsid w:val="007B1471"/>
    <w:rPr>
      <w:position w:val="-1"/>
      <w:vertAlign w:val="baseline"/>
      <w:cs w:val="0"/>
    </w:rPr>
  </w:style>
  <w:style w:type="character" w:customStyle="1" w:styleId="WW-Absatz-Standardschriftart1111111111111111111">
    <w:name w:val="WW-Absatz-Standardschriftart1111111111111111111"/>
    <w:rsid w:val="007B1471"/>
    <w:rPr>
      <w:position w:val="-1"/>
      <w:vertAlign w:val="baseline"/>
      <w:cs w:val="0"/>
    </w:rPr>
  </w:style>
  <w:style w:type="character" w:customStyle="1" w:styleId="WW-Absatz-Standardschriftart11111111111111111111">
    <w:name w:val="WW-Absatz-Standardschriftart11111111111111111111"/>
    <w:rsid w:val="007B1471"/>
    <w:rPr>
      <w:position w:val="-1"/>
      <w:vertAlign w:val="baseline"/>
      <w:cs w:val="0"/>
    </w:rPr>
  </w:style>
  <w:style w:type="character" w:customStyle="1" w:styleId="WW-Absatz-Standardschriftart111111111111111111111">
    <w:name w:val="WW-Absatz-Standardschriftart111111111111111111111"/>
    <w:rsid w:val="007B1471"/>
    <w:rPr>
      <w:position w:val="-1"/>
      <w:vertAlign w:val="baseline"/>
      <w:cs w:val="0"/>
    </w:rPr>
  </w:style>
  <w:style w:type="character" w:customStyle="1" w:styleId="WW-Absatz-Standardschriftart1111111111111111111111">
    <w:name w:val="WW-Absatz-Standardschriftart1111111111111111111111"/>
    <w:rsid w:val="007B1471"/>
    <w:rPr>
      <w:position w:val="-1"/>
      <w:vertAlign w:val="baseline"/>
      <w:cs w:val="0"/>
    </w:rPr>
  </w:style>
  <w:style w:type="character" w:customStyle="1" w:styleId="WW-Absatz-Standardschriftart11111111111111111111111">
    <w:name w:val="WW-Absatz-Standardschriftart11111111111111111111111"/>
    <w:rsid w:val="007B1471"/>
    <w:rPr>
      <w:position w:val="-1"/>
      <w:vertAlign w:val="baseline"/>
      <w:cs w:val="0"/>
    </w:rPr>
  </w:style>
  <w:style w:type="character" w:customStyle="1" w:styleId="WW-Absatz-Standardschriftart111111111111111111111111">
    <w:name w:val="WW-Absatz-Standardschriftart111111111111111111111111"/>
    <w:rsid w:val="007B1471"/>
    <w:rPr>
      <w:position w:val="-1"/>
      <w:vertAlign w:val="baseline"/>
      <w:cs w:val="0"/>
    </w:rPr>
  </w:style>
  <w:style w:type="character" w:customStyle="1" w:styleId="WW-Absatz-Standardschriftart1111111111111111111111111">
    <w:name w:val="WW-Absatz-Standardschriftart1111111111111111111111111"/>
    <w:rsid w:val="007B1471"/>
    <w:rPr>
      <w:position w:val="-1"/>
      <w:vertAlign w:val="baseline"/>
      <w:cs w:val="0"/>
    </w:rPr>
  </w:style>
  <w:style w:type="character" w:customStyle="1" w:styleId="WW-Absatz-Standardschriftart11111111111111111111111111">
    <w:name w:val="WW-Absatz-Standardschriftart11111111111111111111111111"/>
    <w:rsid w:val="007B1471"/>
    <w:rPr>
      <w:position w:val="-1"/>
      <w:vertAlign w:val="baseline"/>
      <w:cs w:val="0"/>
    </w:rPr>
  </w:style>
  <w:style w:type="character" w:customStyle="1" w:styleId="WW-Absatz-Standardschriftart111111111111111111111111111">
    <w:name w:val="WW-Absatz-Standardschriftart111111111111111111111111111"/>
    <w:rsid w:val="007B1471"/>
    <w:rPr>
      <w:position w:val="-1"/>
      <w:vertAlign w:val="baseline"/>
      <w:cs w:val="0"/>
    </w:rPr>
  </w:style>
  <w:style w:type="character" w:customStyle="1" w:styleId="WW-Absatz-Standardschriftart1111111111111111111111111111">
    <w:name w:val="WW-Absatz-Standardschriftart1111111111111111111111111111"/>
    <w:rsid w:val="007B1471"/>
    <w:rPr>
      <w:position w:val="-1"/>
      <w:vertAlign w:val="baseline"/>
      <w:cs w:val="0"/>
    </w:rPr>
  </w:style>
  <w:style w:type="character" w:customStyle="1" w:styleId="WW-Absatz-Standardschriftart11111111111111111111111111111">
    <w:name w:val="WW-Absatz-Standardschriftart11111111111111111111111111111"/>
    <w:rsid w:val="007B1471"/>
    <w:rPr>
      <w:position w:val="-1"/>
      <w:vertAlign w:val="baseline"/>
      <w:cs w:val="0"/>
    </w:rPr>
  </w:style>
  <w:style w:type="character" w:customStyle="1" w:styleId="WW-Absatz-Standardschriftart111111111111111111111111111111">
    <w:name w:val="WW-Absatz-Standardschriftart111111111111111111111111111111"/>
    <w:rsid w:val="007B1471"/>
    <w:rPr>
      <w:position w:val="-1"/>
      <w:vertAlign w:val="baseline"/>
      <w:cs w:val="0"/>
    </w:rPr>
  </w:style>
  <w:style w:type="character" w:customStyle="1" w:styleId="WW-Absatz-Standardschriftart1111111111111111111111111111111">
    <w:name w:val="WW-Absatz-Standardschriftart1111111111111111111111111111111"/>
    <w:rsid w:val="007B1471"/>
    <w:rPr>
      <w:position w:val="-1"/>
      <w:vertAlign w:val="baseline"/>
      <w:cs w:val="0"/>
    </w:rPr>
  </w:style>
  <w:style w:type="character" w:customStyle="1" w:styleId="WW-Absatz-Standardschriftart11111111111111111111111111111111">
    <w:name w:val="WW-Absatz-Standardschriftart11111111111111111111111111111111"/>
    <w:rsid w:val="007B1471"/>
    <w:rPr>
      <w:position w:val="-1"/>
      <w:vertAlign w:val="baseline"/>
      <w:cs w:val="0"/>
    </w:rPr>
  </w:style>
  <w:style w:type="character" w:customStyle="1" w:styleId="14">
    <w:name w:val="Основной шрифт абзаца1"/>
    <w:rsid w:val="007B1471"/>
    <w:rPr>
      <w:position w:val="-1"/>
      <w:vertAlign w:val="baseline"/>
      <w:cs w:val="0"/>
    </w:rPr>
  </w:style>
  <w:style w:type="character" w:customStyle="1" w:styleId="aff3">
    <w:name w:val="Маркеры списка"/>
    <w:rsid w:val="007B1471"/>
    <w:rPr>
      <w:rFonts w:ascii="OpenSymbol" w:hAnsi="OpenSymbol" w:hint="default"/>
      <w:position w:val="-1"/>
      <w:vertAlign w:val="baseline"/>
      <w:cs w:val="0"/>
    </w:rPr>
  </w:style>
  <w:style w:type="character" w:customStyle="1" w:styleId="aff4">
    <w:name w:val="Символ нумерации"/>
    <w:rsid w:val="007B1471"/>
    <w:rPr>
      <w:position w:val="-1"/>
      <w:vertAlign w:val="baseline"/>
      <w:cs w:val="0"/>
    </w:rPr>
  </w:style>
  <w:style w:type="character" w:customStyle="1" w:styleId="FontStyle12">
    <w:name w:val="Font Style12"/>
    <w:rsid w:val="007B1471"/>
    <w:rPr>
      <w:rFonts w:ascii="Times New Roman" w:hAnsi="Times New Roman" w:cs="Times New Roman" w:hint="default"/>
      <w:position w:val="-1"/>
      <w:sz w:val="26"/>
      <w:szCs w:val="26"/>
      <w:vertAlign w:val="baseline"/>
      <w:cs w:val="0"/>
    </w:rPr>
  </w:style>
  <w:style w:type="character" w:customStyle="1" w:styleId="FontStyle11">
    <w:name w:val="Font Style11"/>
    <w:rsid w:val="007B1471"/>
    <w:rPr>
      <w:rFonts w:ascii="Times New Roman" w:hAnsi="Times New Roman" w:cs="Times New Roman" w:hint="default"/>
      <w:b/>
      <w:bCs/>
      <w:position w:val="-1"/>
      <w:sz w:val="26"/>
      <w:szCs w:val="26"/>
      <w:vertAlign w:val="baseline"/>
      <w:cs w:val="0"/>
    </w:rPr>
  </w:style>
  <w:style w:type="character" w:customStyle="1" w:styleId="WW8NumSt2z0">
    <w:name w:val="WW8NumSt2z0"/>
    <w:rsid w:val="007B1471"/>
    <w:rPr>
      <w:rFonts w:ascii="Times New Roman" w:hAnsi="Times New Roman" w:cs="Times New Roman" w:hint="default"/>
      <w:position w:val="-1"/>
      <w:vertAlign w:val="baseline"/>
      <w:cs w:val="0"/>
    </w:rPr>
  </w:style>
  <w:style w:type="character" w:customStyle="1" w:styleId="WW8NumSt3z0">
    <w:name w:val="WW8NumSt3z0"/>
    <w:rsid w:val="007B1471"/>
    <w:rPr>
      <w:rFonts w:ascii="Times New Roman" w:hAnsi="Times New Roman" w:cs="Times New Roman" w:hint="default"/>
      <w:position w:val="-1"/>
      <w:vertAlign w:val="baseline"/>
      <w:cs w:val="0"/>
    </w:rPr>
  </w:style>
  <w:style w:type="character" w:customStyle="1" w:styleId="apple-style-span">
    <w:name w:val="apple-style-span"/>
    <w:rsid w:val="007B1471"/>
    <w:rPr>
      <w:rFonts w:ascii="Times New Roman" w:hAnsi="Times New Roman" w:cs="Times New Roman" w:hint="default"/>
      <w:position w:val="-1"/>
      <w:vertAlign w:val="baseline"/>
      <w:cs w:val="0"/>
    </w:rPr>
  </w:style>
  <w:style w:type="character" w:customStyle="1" w:styleId="apple-converted-space">
    <w:name w:val="apple-converted-space"/>
    <w:rsid w:val="007B1471"/>
    <w:rPr>
      <w:rFonts w:ascii="Times New Roman" w:hAnsi="Times New Roman" w:cs="Times New Roman" w:hint="default"/>
      <w:position w:val="-1"/>
      <w:vertAlign w:val="baseline"/>
      <w:cs w:val="0"/>
    </w:rPr>
  </w:style>
  <w:style w:type="character" w:customStyle="1" w:styleId="aff5">
    <w:name w:val="Символ сноски"/>
    <w:rsid w:val="007B1471"/>
    <w:rPr>
      <w:rFonts w:ascii="Times New Roman" w:hAnsi="Times New Roman" w:cs="Times New Roman" w:hint="default"/>
      <w:position w:val="-1"/>
      <w:vertAlign w:val="superscript"/>
      <w:cs w:val="0"/>
    </w:rPr>
  </w:style>
  <w:style w:type="character" w:customStyle="1" w:styleId="15">
    <w:name w:val="Знак сноски1"/>
    <w:rsid w:val="007B1471"/>
    <w:rPr>
      <w:position w:val="-1"/>
      <w:vertAlign w:val="superscript"/>
      <w:cs w:val="0"/>
    </w:rPr>
  </w:style>
  <w:style w:type="character" w:customStyle="1" w:styleId="aff6">
    <w:name w:val="Символы концевой сноски"/>
    <w:rsid w:val="007B1471"/>
    <w:rPr>
      <w:position w:val="-1"/>
      <w:vertAlign w:val="superscript"/>
      <w:cs w:val="0"/>
    </w:rPr>
  </w:style>
  <w:style w:type="character" w:customStyle="1" w:styleId="WW-">
    <w:name w:val="WW-Символы концевой сноски"/>
    <w:rsid w:val="007B1471"/>
    <w:rPr>
      <w:position w:val="-1"/>
      <w:vertAlign w:val="baseline"/>
      <w:cs w:val="0"/>
    </w:rPr>
  </w:style>
  <w:style w:type="character" w:customStyle="1" w:styleId="16">
    <w:name w:val="Знак концевой сноски1"/>
    <w:rsid w:val="007B1471"/>
    <w:rPr>
      <w:position w:val="-1"/>
      <w:vertAlign w:val="superscript"/>
      <w:cs w:val="0"/>
    </w:rPr>
  </w:style>
  <w:style w:type="table" w:styleId="aff7">
    <w:name w:val="Table Grid"/>
    <w:basedOn w:val="a1"/>
    <w:rsid w:val="007B1471"/>
    <w:pPr>
      <w:spacing w:line="1" w:lineRule="atLeast"/>
      <w:ind w:left="-1" w:hanging="1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"/>
    <w:next w:val="a2"/>
    <w:qFormat/>
    <w:rsid w:val="007B1471"/>
  </w:style>
  <w:style w:type="paragraph" w:styleId="HTML">
    <w:name w:val="HTML Preformatted"/>
    <w:basedOn w:val="a"/>
    <w:qFormat/>
    <w:rsid w:val="007B14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rsid w:val="007B1471"/>
    <w:rPr>
      <w:rFonts w:ascii="Arial" w:hAnsi="Arial" w:cs="Arial"/>
      <w:position w:val="-1"/>
      <w:vertAlign w:val="baseline"/>
      <w:cs w:val="0"/>
    </w:rPr>
  </w:style>
  <w:style w:type="paragraph" w:styleId="26">
    <w:name w:val="Body Text Indent 2"/>
    <w:basedOn w:val="a"/>
    <w:qFormat/>
    <w:rsid w:val="007B1471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27">
    <w:name w:val="Основной текст с отступом 2 Знак"/>
    <w:rsid w:val="007B1471"/>
    <w:rPr>
      <w:rFonts w:ascii="Times New Roman" w:hAnsi="Times New Roman"/>
      <w:position w:val="-1"/>
      <w:vertAlign w:val="baseline"/>
      <w:cs w:val="0"/>
    </w:rPr>
  </w:style>
  <w:style w:type="character" w:customStyle="1" w:styleId="18">
    <w:name w:val="Основной текст Знак1"/>
    <w:rsid w:val="007B1471"/>
    <w:rPr>
      <w:position w:val="-1"/>
      <w:vertAlign w:val="baseline"/>
      <w:cs w:val="0"/>
    </w:rPr>
  </w:style>
  <w:style w:type="character" w:customStyle="1" w:styleId="HTML1">
    <w:name w:val="Стандартный HTML Знак1"/>
    <w:rsid w:val="007B1471"/>
    <w:rPr>
      <w:rFonts w:ascii="Consolas" w:hAnsi="Consolas" w:hint="default"/>
      <w:position w:val="-1"/>
      <w:vertAlign w:val="baseline"/>
      <w:cs w:val="0"/>
    </w:rPr>
  </w:style>
  <w:style w:type="character" w:customStyle="1" w:styleId="19">
    <w:name w:val="Верхний колонтитул Знак1"/>
    <w:rsid w:val="007B1471"/>
    <w:rPr>
      <w:position w:val="-1"/>
      <w:vertAlign w:val="baseline"/>
      <w:cs w:val="0"/>
    </w:rPr>
  </w:style>
  <w:style w:type="paragraph" w:styleId="a6">
    <w:name w:val="Subtitle"/>
    <w:basedOn w:val="a"/>
    <w:next w:val="a"/>
    <w:link w:val="a5"/>
    <w:rsid w:val="007B147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rsid w:val="007B147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1">
    <w:name w:val="StGen1"/>
    <w:basedOn w:val="TableNormal"/>
    <w:rsid w:val="007B147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2">
    <w:name w:val="StGen2"/>
    <w:basedOn w:val="TableNormal"/>
    <w:rsid w:val="007B147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3">
    <w:name w:val="StGen3"/>
    <w:basedOn w:val="TableNormal"/>
    <w:rsid w:val="007B147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4">
    <w:name w:val="StGen4"/>
    <w:basedOn w:val="TableNormal"/>
    <w:rsid w:val="007B147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5">
    <w:name w:val="StGen5"/>
    <w:basedOn w:val="TableNormal"/>
    <w:rsid w:val="007B147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6">
    <w:name w:val="StGen6"/>
    <w:basedOn w:val="TableNormal"/>
    <w:rsid w:val="007B147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7">
    <w:name w:val="StGen7"/>
    <w:basedOn w:val="TableNormal"/>
    <w:rsid w:val="007B147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8">
    <w:name w:val="StGen8"/>
    <w:basedOn w:val="TableNormal"/>
    <w:rsid w:val="007B147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asnoklyuch.sp%20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rasnoklyuchinskoe-sp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OZaz9VbLbcYq73TxhvgYy3RXHQ==">AMUW2mWK1NmepaVtaPwZ3SlAryI5SeSQAhk5jRWnhtpnl7pAdQZOvGtK5ncGOrKLefnkGbEfPDe2GQrD+FeZxL1JmEWKdnXVD1h+geMFJDcjDEenNsMUYBlHch5J2B4NWxFygq3QkGTReU14VS6e0hvOgKJE6Jt9H0LpK6KB9d+bTu95Y/qIpbTWmX0a1kj8mRr4Q6Nt7NNwxYwT3kdYl12YLEbrdQkxuINk9Dl9racZmBe2fAWraniIZQVrcUYZvueJ+mtN3eSUewH+qjBj/efNYvy/6tC2h3dbgV9WrYAjMoQeqbt+BC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25</Pages>
  <Words>5447</Words>
  <Characters>31049</Characters>
  <Application>Microsoft Office Word</Application>
  <DocSecurity>0</DocSecurity>
  <Lines>258</Lines>
  <Paragraphs>72</Paragraphs>
  <ScaleCrop>false</ScaleCrop>
  <Company/>
  <LinksUpToDate>false</LinksUpToDate>
  <CharactersWithSpaces>36424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4</cp:revision>
  <dcterms:created xsi:type="dcterms:W3CDTF">2024-01-11T12:30:00Z</dcterms:created>
  <dcterms:modified xsi:type="dcterms:W3CDTF">2025-12-22T12:01:00Z</dcterms:modified>
</cp:coreProperties>
</file>